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法定代表人身份证明，供应商为自然人的，应当由本人签字并附身份证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技术参数响应表（格式自拟）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供应商具有本次采购标的服务能力（提供承诺书，格式自拟）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  <w:jc w:val="both"/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名称）的法定代表人。</w:t>
      </w:r>
    </w:p>
    <w:p>
      <w:pPr>
        <w:wordWrap w:val="0"/>
        <w:adjustRightInd w:val="0"/>
        <w:snapToGrid w:val="0"/>
        <w:spacing w:line="360" w:lineRule="auto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wordWrap w:val="0"/>
        <w:adjustRightInd w:val="0"/>
        <w:snapToGrid w:val="0"/>
        <w:spacing w:line="360" w:lineRule="auto"/>
        <w:ind w:right="3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</w:p>
    <w:p>
      <w:pPr>
        <w:pStyle w:val="15"/>
        <w:wordWrap/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附：法定代表人身份证复印件</w:t>
      </w:r>
    </w:p>
    <w:p>
      <w:pPr>
        <w:pStyle w:val="2"/>
        <w:numPr>
          <w:ilvl w:val="0"/>
          <w:numId w:val="0"/>
        </w:numPr>
      </w:pPr>
    </w:p>
    <w:p>
      <w:pPr>
        <w:pStyle w:val="3"/>
        <w:jc w:val="both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（姓名）为我方委托代理人。委托代理人根据授权，以我方名义签署、澄清、说明、补正、提交、撤回、修改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（项目名称）响应文件、签订合同等一切事宜，其法律后果由我方承担。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委托代理人无转委托权，特此委托。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性别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年龄：_______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（盖章）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签字或盖章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）</w:t>
      </w:r>
    </w:p>
    <w:p>
      <w:pPr>
        <w:wordWrap w:val="0"/>
        <w:spacing w:line="360" w:lineRule="auto"/>
        <w:ind w:right="480" w:firstLine="56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附：委托代理人身份证复印件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  <w:bookmarkStart w:id="0" w:name="_GoBack"/>
      <w:bookmarkEnd w:id="0"/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技术参数响应表（格式自拟）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五、供应商具有本次采购标的服务能力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default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 xml:space="preserve">   （提供承诺书，格式自拟）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(招标人名称)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21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1．我方已仔细研究了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(招标编号)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(项目名称)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文件的全部内容，经考察项目现场和研究上述项目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文件要求及其他招标资料后，愿意以(大写)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元(￥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)的投标总报价，服务期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依照询价文件约定执行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验收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2．我方承诺在投标有效期内不修改、撤销投标文件。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.如我方中标：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(1)我方承诺在收到中标通知书后，在中标通知书规定的期限内与你方签订合同。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(2)随同本投标函递交的投标函附录属于合同文件的组成部分。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)我方承诺在合同约定的期限内完成并移交全部合同任务。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．我方在此声明，所递交的投标文件及有关资料内容完整、真实和准确.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无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(其他补充说明)。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（加盖单位公章）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负责人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邮政编码：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采购项目编号：________________________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  题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依照询价文件约定执行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格式自拟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年    月   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10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37"/>
        <w:gridCol w:w="1825"/>
        <w:gridCol w:w="2700"/>
        <w:gridCol w:w="750"/>
        <w:gridCol w:w="875"/>
        <w:gridCol w:w="825"/>
        <w:gridCol w:w="84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品名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推荐品牌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>
              <w:rPr>
                <w:rFonts w:hint="eastAsia"/>
                <w:b/>
                <w:bCs w:val="0"/>
                <w:sz w:val="20"/>
                <w:szCs w:val="20"/>
              </w:rPr>
              <w:t>ed平板灯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600*600、32w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电工胶布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1p+N20p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施耐德、德力西正泰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单开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三开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4*1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双网络插座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LED集成灯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LED螺口路灯灯泡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LED吸盘灯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16"/>
                <w:lang w:val="en-US" w:eastAsia="zh-CN" w:bidi="ar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125A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16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时控器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柜门搭扣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螺母、螺丝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铆钉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声控开关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日光灯管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16-24w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吸顶摇头扇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吊扇调速器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门锁（锁体）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泡沫膨胀剂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卫生间隔断合页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抽屉搭扣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卫生间排风扇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移门滑轮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铝合金推拉门滑轮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1.3*1.1*2.4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米自占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滚筒刷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投光灯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亚明、欧普、雷士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三相交流接触器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免漆木工板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1.22*2.44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铝合金边角压条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4C857DF"/>
    <w:rsid w:val="0A1041A8"/>
    <w:rsid w:val="0BF20030"/>
    <w:rsid w:val="0E7A185C"/>
    <w:rsid w:val="0FC711E8"/>
    <w:rsid w:val="105F0547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1072CF"/>
    <w:rsid w:val="22AA2256"/>
    <w:rsid w:val="2431040F"/>
    <w:rsid w:val="2697198E"/>
    <w:rsid w:val="27EA0855"/>
    <w:rsid w:val="28B430AA"/>
    <w:rsid w:val="2CA26F44"/>
    <w:rsid w:val="2F470F1F"/>
    <w:rsid w:val="30853F20"/>
    <w:rsid w:val="31A25151"/>
    <w:rsid w:val="32533283"/>
    <w:rsid w:val="32BC506A"/>
    <w:rsid w:val="34FC13D2"/>
    <w:rsid w:val="387E4B3B"/>
    <w:rsid w:val="40114DD4"/>
    <w:rsid w:val="41EF0857"/>
    <w:rsid w:val="42AB7552"/>
    <w:rsid w:val="44A3719D"/>
    <w:rsid w:val="457E01A1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5521143"/>
    <w:rsid w:val="68510F65"/>
    <w:rsid w:val="6BF73073"/>
    <w:rsid w:val="6D41377D"/>
    <w:rsid w:val="6D633B6C"/>
    <w:rsid w:val="6D8617C0"/>
    <w:rsid w:val="727121A1"/>
    <w:rsid w:val="73616372"/>
    <w:rsid w:val="78367E3C"/>
    <w:rsid w:val="791C0CA7"/>
    <w:rsid w:val="79A82B2E"/>
    <w:rsid w:val="7BD32F9B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11"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7">
    <w:name w:val="font21"/>
    <w:basedOn w:val="11"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18">
    <w:name w:val="font31"/>
    <w:basedOn w:val="11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2171</Words>
  <Characters>3151</Characters>
  <Lines>14</Lines>
  <Paragraphs>3</Paragraphs>
  <TotalTime>0</TotalTime>
  <ScaleCrop>false</ScaleCrop>
  <LinksUpToDate>false</LinksUpToDate>
  <CharactersWithSpaces>3577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2023-12-20T07:11:10Z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6A76D216534B4598A368D3B4FD68F2DE</vt:lpwstr>
  </property>
</Properties>
</file>