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CC" w:rsidRDefault="001241CC" w:rsidP="000672DA">
      <w:pPr>
        <w:widowControl/>
        <w:jc w:val="center"/>
        <w:rPr>
          <w:rFonts w:ascii="方正大标宋简体" w:eastAsia="方正大标宋简体" w:hAnsiTheme="minorEastAsia" w:cs="方正大标宋简体"/>
          <w:b/>
          <w:sz w:val="44"/>
          <w:szCs w:val="32"/>
        </w:rPr>
      </w:pPr>
      <w:r w:rsidRPr="0013201B">
        <w:rPr>
          <w:rFonts w:ascii="方正大标宋简体" w:eastAsia="方正大标宋简体" w:hAnsiTheme="minorEastAsia" w:cs="方正大标宋简体" w:hint="eastAsia"/>
          <w:b/>
          <w:sz w:val="44"/>
          <w:szCs w:val="32"/>
        </w:rPr>
        <w:t>目</w:t>
      </w:r>
      <w:r w:rsidR="000672DA" w:rsidRPr="0013201B">
        <w:rPr>
          <w:rFonts w:ascii="方正大标宋简体" w:eastAsia="方正大标宋简体" w:hAnsiTheme="minorEastAsia" w:cs="方正大标宋简体" w:hint="eastAsia"/>
          <w:b/>
          <w:sz w:val="44"/>
          <w:szCs w:val="32"/>
        </w:rPr>
        <w:t xml:space="preserve"> </w:t>
      </w:r>
      <w:r w:rsidRPr="0013201B">
        <w:rPr>
          <w:rFonts w:ascii="方正大标宋简体" w:eastAsia="方正大标宋简体" w:hAnsiTheme="minorEastAsia" w:cs="方正大标宋简体" w:hint="eastAsia"/>
          <w:b/>
          <w:sz w:val="44"/>
          <w:szCs w:val="32"/>
        </w:rPr>
        <w:t>录</w:t>
      </w:r>
    </w:p>
    <w:p w:rsidR="006C0980" w:rsidRPr="0013201B" w:rsidRDefault="006C0980" w:rsidP="000672DA">
      <w:pPr>
        <w:widowControl/>
        <w:jc w:val="center"/>
        <w:rPr>
          <w:rFonts w:ascii="方正大标宋简体" w:eastAsia="方正大标宋简体" w:hAnsiTheme="minorEastAsia" w:cs="方正大标宋简体"/>
          <w:b/>
          <w:sz w:val="44"/>
          <w:szCs w:val="32"/>
        </w:rPr>
      </w:pPr>
    </w:p>
    <w:p w:rsidR="001241CC" w:rsidRPr="00F2027D" w:rsidRDefault="001241CC" w:rsidP="00DA6268">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1、应知应140条</w:t>
      </w:r>
      <w:r w:rsidR="000672DA"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0672DA" w:rsidRPr="00F2027D">
        <w:rPr>
          <w:rFonts w:asciiTheme="minorEastAsia" w:eastAsiaTheme="minorEastAsia" w:hAnsiTheme="minorEastAsia" w:cs="方正大标宋简体"/>
          <w:b/>
          <w:w w:val="86"/>
          <w:sz w:val="24"/>
          <w:szCs w:val="28"/>
        </w:rPr>
        <w:t>……</w:t>
      </w:r>
      <w:r w:rsidR="0013201B"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6C0980">
        <w:rPr>
          <w:rFonts w:asciiTheme="minorEastAsia" w:eastAsiaTheme="minorEastAsia" w:hAnsiTheme="minorEastAsia" w:cs="方正大标宋简体" w:hint="eastAsia"/>
          <w:b/>
          <w:w w:val="86"/>
          <w:sz w:val="24"/>
          <w:szCs w:val="28"/>
        </w:rPr>
        <w:t>2</w:t>
      </w:r>
    </w:p>
    <w:p w:rsidR="001241CC" w:rsidRPr="00F2027D" w:rsidRDefault="001241CC" w:rsidP="00DA6268">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2、党的十九大报告要点提炼</w:t>
      </w:r>
      <w:r w:rsidR="00F2027D"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b/>
          <w:w w:val="86"/>
          <w:sz w:val="24"/>
          <w:szCs w:val="28"/>
        </w:rPr>
        <w:t>……</w:t>
      </w:r>
      <w:r w:rsidR="0013201B"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b/>
          <w:w w:val="86"/>
          <w:sz w:val="24"/>
          <w:szCs w:val="28"/>
        </w:rPr>
        <w:t>…</w:t>
      </w:r>
      <w:r w:rsidR="006C0980"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hint="eastAsia"/>
          <w:b/>
          <w:w w:val="86"/>
          <w:sz w:val="24"/>
          <w:szCs w:val="28"/>
        </w:rPr>
        <w:t>3</w:t>
      </w:r>
      <w:r w:rsidR="006C0980">
        <w:rPr>
          <w:rFonts w:asciiTheme="minorEastAsia" w:eastAsiaTheme="minorEastAsia" w:hAnsiTheme="minorEastAsia" w:cs="方正大标宋简体" w:hint="eastAsia"/>
          <w:b/>
          <w:w w:val="86"/>
          <w:sz w:val="24"/>
          <w:szCs w:val="28"/>
        </w:rPr>
        <w:t>0</w:t>
      </w:r>
    </w:p>
    <w:p w:rsidR="001241CC" w:rsidRPr="00F2027D" w:rsidRDefault="001241CC" w:rsidP="00DA6268">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3、</w:t>
      </w:r>
      <w:r w:rsidRPr="00F2027D">
        <w:rPr>
          <w:rFonts w:asciiTheme="minorEastAsia" w:eastAsiaTheme="minorEastAsia" w:hAnsiTheme="minorEastAsia" w:cs="方正大标宋简体"/>
          <w:b/>
          <w:w w:val="86"/>
          <w:sz w:val="24"/>
          <w:szCs w:val="28"/>
        </w:rPr>
        <w:t>十九大报告主要内容提炼四十条</w:t>
      </w:r>
      <w:r w:rsidR="00CD002A"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13201B"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6C0980">
        <w:rPr>
          <w:rFonts w:asciiTheme="minorEastAsia" w:eastAsiaTheme="minorEastAsia" w:hAnsiTheme="minorEastAsia" w:cs="方正大标宋简体" w:hint="eastAsia"/>
          <w:b/>
          <w:w w:val="86"/>
          <w:sz w:val="24"/>
          <w:szCs w:val="28"/>
        </w:rPr>
        <w:t>39</w:t>
      </w:r>
    </w:p>
    <w:p w:rsidR="001241CC" w:rsidRPr="00F2027D" w:rsidRDefault="001241CC" w:rsidP="00DA6268">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4、六个围绕</w:t>
      </w:r>
      <w:r w:rsidR="006C0980">
        <w:rPr>
          <w:rFonts w:asciiTheme="minorEastAsia" w:eastAsiaTheme="minorEastAsia" w:hAnsiTheme="minorEastAsia" w:cs="方正大标宋简体" w:hint="eastAsia"/>
          <w:b/>
          <w:w w:val="86"/>
          <w:sz w:val="24"/>
          <w:szCs w:val="28"/>
        </w:rPr>
        <w:t>、</w:t>
      </w:r>
      <w:r w:rsidR="006C0980" w:rsidRPr="006C0980">
        <w:rPr>
          <w:rFonts w:asciiTheme="minorEastAsia" w:eastAsiaTheme="minorEastAsia" w:hAnsiTheme="minorEastAsia" w:cs="方正大标宋简体" w:hint="eastAsia"/>
          <w:b/>
          <w:w w:val="86"/>
          <w:sz w:val="24"/>
          <w:szCs w:val="28"/>
        </w:rPr>
        <w:t>一个加强</w:t>
      </w:r>
      <w:r w:rsidR="00F2027D"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b/>
          <w:w w:val="86"/>
          <w:sz w:val="24"/>
          <w:szCs w:val="28"/>
        </w:rPr>
        <w:t>…</w:t>
      </w:r>
      <w:r w:rsidR="006C0980" w:rsidRPr="00F2027D">
        <w:rPr>
          <w:rFonts w:asciiTheme="minorEastAsia" w:eastAsiaTheme="minorEastAsia" w:hAnsiTheme="minorEastAsia" w:cs="方正大标宋简体"/>
          <w:b/>
          <w:w w:val="86"/>
          <w:sz w:val="24"/>
          <w:szCs w:val="28"/>
        </w:rPr>
        <w:t>……</w:t>
      </w:r>
      <w:r w:rsidR="0013201B"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6C0980">
        <w:rPr>
          <w:rFonts w:asciiTheme="minorEastAsia" w:eastAsiaTheme="minorEastAsia" w:hAnsiTheme="minorEastAsia" w:cs="方正大标宋简体" w:hint="eastAsia"/>
          <w:b/>
          <w:w w:val="86"/>
          <w:sz w:val="24"/>
          <w:szCs w:val="28"/>
        </w:rPr>
        <w:t>49</w:t>
      </w:r>
    </w:p>
    <w:p w:rsidR="001241CC" w:rsidRPr="00F2027D" w:rsidRDefault="001241CC" w:rsidP="00DA6268">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5、意识形态工作应知应会</w:t>
      </w:r>
      <w:r w:rsidR="00CD002A"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6C0980">
        <w:rPr>
          <w:rFonts w:asciiTheme="minorEastAsia" w:eastAsiaTheme="minorEastAsia" w:hAnsiTheme="minorEastAsia" w:cs="方正大标宋简体" w:hint="eastAsia"/>
          <w:b/>
          <w:w w:val="86"/>
          <w:sz w:val="24"/>
          <w:szCs w:val="28"/>
        </w:rPr>
        <w:t>61</w:t>
      </w:r>
    </w:p>
    <w:p w:rsidR="00576081" w:rsidRPr="00F2027D" w:rsidRDefault="001241CC" w:rsidP="00DA6268">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6</w:t>
      </w:r>
      <w:r w:rsidR="00576081" w:rsidRPr="00F2027D">
        <w:rPr>
          <w:rFonts w:asciiTheme="minorEastAsia" w:eastAsiaTheme="minorEastAsia" w:hAnsiTheme="minorEastAsia" w:cs="方正大标宋简体" w:hint="eastAsia"/>
          <w:b/>
          <w:w w:val="86"/>
          <w:sz w:val="24"/>
          <w:szCs w:val="28"/>
        </w:rPr>
        <w:t>、习近平全国教育大会重要讲话金句</w:t>
      </w:r>
      <w:r w:rsidR="00CD002A" w:rsidRPr="00F2027D">
        <w:rPr>
          <w:rFonts w:asciiTheme="minorEastAsia" w:eastAsiaTheme="minorEastAsia" w:hAnsiTheme="minorEastAsia" w:cs="方正大标宋简体"/>
          <w:b/>
          <w:w w:val="86"/>
          <w:sz w:val="24"/>
          <w:szCs w:val="28"/>
        </w:rPr>
        <w:t>…</w:t>
      </w:r>
      <w:r w:rsidR="006C0980"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6C0980">
        <w:rPr>
          <w:rFonts w:asciiTheme="minorEastAsia" w:eastAsiaTheme="minorEastAsia" w:hAnsiTheme="minorEastAsia" w:cs="方正大标宋简体" w:hint="eastAsia"/>
          <w:b/>
          <w:w w:val="86"/>
          <w:sz w:val="24"/>
          <w:szCs w:val="28"/>
        </w:rPr>
        <w:t>67</w:t>
      </w:r>
    </w:p>
    <w:p w:rsidR="00857CEC" w:rsidRPr="00F2027D" w:rsidRDefault="00576081" w:rsidP="00DA6268">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7、</w:t>
      </w:r>
      <w:r w:rsidR="00857CEC" w:rsidRPr="00F2027D">
        <w:rPr>
          <w:rFonts w:asciiTheme="minorEastAsia" w:eastAsiaTheme="minorEastAsia" w:hAnsiTheme="minorEastAsia" w:cs="方正大标宋简体" w:hint="eastAsia"/>
          <w:b/>
          <w:w w:val="86"/>
          <w:sz w:val="24"/>
          <w:szCs w:val="28"/>
        </w:rPr>
        <w:t>习近平在全国教育大会上强调</w:t>
      </w:r>
      <w:r w:rsidR="00CD002A"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hint="eastAsia"/>
          <w:b/>
          <w:w w:val="86"/>
          <w:sz w:val="24"/>
          <w:szCs w:val="28"/>
        </w:rPr>
        <w:t>7</w:t>
      </w:r>
      <w:r w:rsidR="006C0980">
        <w:rPr>
          <w:rFonts w:asciiTheme="minorEastAsia" w:eastAsiaTheme="minorEastAsia" w:hAnsiTheme="minorEastAsia" w:cs="方正大标宋简体" w:hint="eastAsia"/>
          <w:b/>
          <w:w w:val="86"/>
          <w:sz w:val="24"/>
          <w:szCs w:val="28"/>
        </w:rPr>
        <w:t>0</w:t>
      </w:r>
    </w:p>
    <w:p w:rsidR="00AA0C06" w:rsidRPr="00F2027D" w:rsidRDefault="00F12B6A" w:rsidP="00F2027D">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8、</w:t>
      </w:r>
      <w:r w:rsidR="00AA0C06" w:rsidRPr="00F2027D">
        <w:rPr>
          <w:rFonts w:asciiTheme="minorEastAsia" w:eastAsiaTheme="minorEastAsia" w:hAnsiTheme="minorEastAsia" w:cs="方正大标宋简体" w:hint="eastAsia"/>
          <w:b/>
          <w:w w:val="86"/>
          <w:sz w:val="24"/>
          <w:szCs w:val="28"/>
        </w:rPr>
        <w:t>“双带头人”工</w:t>
      </w:r>
      <w:r w:rsidR="00F2027D" w:rsidRPr="00F2027D">
        <w:rPr>
          <w:rFonts w:asciiTheme="minorEastAsia" w:eastAsiaTheme="minorEastAsia" w:hAnsiTheme="minorEastAsia" w:cs="方正大标宋简体" w:hint="eastAsia"/>
          <w:b/>
          <w:w w:val="86"/>
          <w:sz w:val="24"/>
          <w:szCs w:val="28"/>
        </w:rPr>
        <w:t>程</w:t>
      </w:r>
      <w:r w:rsidR="00F2027D" w:rsidRPr="00F2027D">
        <w:rPr>
          <w:rFonts w:asciiTheme="minorEastAsia" w:eastAsiaTheme="minorEastAsia" w:hAnsiTheme="minorEastAsia" w:cs="方正大标宋简体"/>
          <w:b/>
          <w:w w:val="86"/>
          <w:sz w:val="24"/>
          <w:szCs w:val="28"/>
        </w:rPr>
        <w:t>………………………………………………………</w:t>
      </w:r>
      <w:r w:rsidR="00AA0C06" w:rsidRPr="00F2027D">
        <w:rPr>
          <w:rFonts w:asciiTheme="minorEastAsia" w:eastAsiaTheme="minorEastAsia" w:hAnsiTheme="minorEastAsia" w:cs="方正大标宋简体" w:hint="eastAsia"/>
          <w:b/>
          <w:w w:val="86"/>
          <w:sz w:val="24"/>
          <w:szCs w:val="28"/>
        </w:rPr>
        <w:t>7</w:t>
      </w:r>
      <w:r w:rsidR="00B42F3C" w:rsidRPr="00F2027D">
        <w:rPr>
          <w:rFonts w:asciiTheme="minorEastAsia" w:eastAsiaTheme="minorEastAsia" w:hAnsiTheme="minorEastAsia" w:cs="方正大标宋简体" w:hint="eastAsia"/>
          <w:b/>
          <w:w w:val="86"/>
          <w:sz w:val="24"/>
          <w:szCs w:val="28"/>
        </w:rPr>
        <w:t>9</w:t>
      </w:r>
    </w:p>
    <w:p w:rsidR="00AA0C06" w:rsidRPr="00F2027D" w:rsidRDefault="00F12B6A" w:rsidP="00B42F3C">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9、</w:t>
      </w:r>
      <w:r w:rsidR="00AA0C06" w:rsidRPr="00F2027D">
        <w:rPr>
          <w:rFonts w:asciiTheme="minorEastAsia" w:eastAsiaTheme="minorEastAsia" w:hAnsiTheme="minorEastAsia" w:cs="方正大标宋简体" w:hint="eastAsia"/>
          <w:b/>
          <w:w w:val="86"/>
          <w:sz w:val="24"/>
          <w:szCs w:val="28"/>
        </w:rPr>
        <w:t>四有好教师</w:t>
      </w:r>
      <w:r w:rsidR="00F2027D" w:rsidRPr="00F2027D">
        <w:rPr>
          <w:rFonts w:asciiTheme="minorEastAsia" w:eastAsiaTheme="minorEastAsia" w:hAnsiTheme="minorEastAsia" w:cs="方正大标宋简体"/>
          <w:b/>
          <w:w w:val="86"/>
          <w:sz w:val="24"/>
          <w:szCs w:val="28"/>
        </w:rPr>
        <w:t>…………………</w:t>
      </w:r>
      <w:r w:rsidR="006C0980"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sz w:val="24"/>
          <w:szCs w:val="28"/>
        </w:rPr>
        <w:t>…</w:t>
      </w:r>
      <w:r w:rsidR="00B42F3C" w:rsidRPr="00F2027D">
        <w:rPr>
          <w:rFonts w:asciiTheme="minorEastAsia" w:eastAsiaTheme="minorEastAsia" w:hAnsiTheme="minorEastAsia" w:cs="方正大标宋简体" w:hint="eastAsia"/>
          <w:b/>
          <w:w w:val="86"/>
          <w:sz w:val="24"/>
          <w:szCs w:val="28"/>
        </w:rPr>
        <w:t>86</w:t>
      </w:r>
    </w:p>
    <w:p w:rsidR="00B42F3C" w:rsidRPr="00F2027D" w:rsidRDefault="00F12B6A" w:rsidP="00B42F3C">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10、</w:t>
      </w:r>
      <w:r w:rsidR="00B42F3C" w:rsidRPr="00F2027D">
        <w:rPr>
          <w:rFonts w:asciiTheme="minorEastAsia" w:eastAsiaTheme="minorEastAsia" w:hAnsiTheme="minorEastAsia" w:cs="方正大标宋简体" w:hint="eastAsia"/>
          <w:b/>
          <w:w w:val="86"/>
          <w:sz w:val="24"/>
          <w:szCs w:val="28"/>
        </w:rPr>
        <w:t>国家职业教育改革实施方案的通知</w:t>
      </w:r>
      <w:r w:rsidR="00F2027D" w:rsidRPr="00F2027D">
        <w:rPr>
          <w:rFonts w:asciiTheme="minorEastAsia" w:eastAsiaTheme="minorEastAsia" w:hAnsiTheme="minorEastAsia" w:cs="方正大标宋简体"/>
          <w:b/>
          <w:w w:val="86"/>
          <w:sz w:val="24"/>
          <w:szCs w:val="28"/>
        </w:rPr>
        <w:t>………</w:t>
      </w:r>
      <w:r w:rsidR="006C0980"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B42F3C" w:rsidRPr="00F2027D">
        <w:rPr>
          <w:rFonts w:asciiTheme="minorEastAsia" w:eastAsiaTheme="minorEastAsia" w:hAnsiTheme="minorEastAsia" w:cs="方正大标宋简体" w:hint="eastAsia"/>
          <w:b/>
          <w:w w:val="86"/>
          <w:sz w:val="24"/>
          <w:szCs w:val="28"/>
        </w:rPr>
        <w:t>87</w:t>
      </w:r>
    </w:p>
    <w:p w:rsidR="00B42F3C" w:rsidRPr="00F2027D" w:rsidRDefault="00F2027D" w:rsidP="00B42F3C">
      <w:pPr>
        <w:widowControl/>
        <w:spacing w:line="520" w:lineRule="exact"/>
        <w:jc w:val="distribute"/>
        <w:rPr>
          <w:rFonts w:asciiTheme="minorEastAsia" w:eastAsiaTheme="minorEastAsia" w:hAnsiTheme="minorEastAsia" w:cs="方正大标宋简体"/>
          <w:b/>
          <w:w w:val="86"/>
          <w:sz w:val="24"/>
          <w:szCs w:val="28"/>
        </w:rPr>
      </w:pPr>
      <w:r>
        <w:rPr>
          <w:rFonts w:asciiTheme="minorEastAsia" w:eastAsiaTheme="minorEastAsia" w:hAnsiTheme="minorEastAsia" w:cs="方正大标宋简体" w:hint="eastAsia"/>
          <w:b/>
          <w:w w:val="86"/>
          <w:sz w:val="24"/>
          <w:szCs w:val="28"/>
        </w:rPr>
        <w:t>11、</w:t>
      </w:r>
      <w:r w:rsidR="00B42F3C" w:rsidRPr="00F2027D">
        <w:rPr>
          <w:rFonts w:asciiTheme="minorEastAsia" w:eastAsiaTheme="minorEastAsia" w:hAnsiTheme="minorEastAsia" w:cs="方正大标宋简体"/>
          <w:b/>
          <w:w w:val="86"/>
          <w:sz w:val="24"/>
          <w:szCs w:val="28"/>
        </w:rPr>
        <w:t>教育部《新时代高校教师职业行为十项准则》的通</w:t>
      </w:r>
      <w:r w:rsidRPr="00F2027D">
        <w:rPr>
          <w:rFonts w:asciiTheme="minorEastAsia" w:eastAsiaTheme="minorEastAsia" w:hAnsiTheme="minorEastAsia" w:cs="方正大标宋简体"/>
          <w:b/>
          <w:w w:val="86"/>
          <w:sz w:val="24"/>
          <w:szCs w:val="28"/>
        </w:rPr>
        <w:t>知……</w:t>
      </w:r>
      <w:r w:rsidR="00B42F3C" w:rsidRPr="00F2027D">
        <w:rPr>
          <w:rFonts w:asciiTheme="minorEastAsia" w:eastAsiaTheme="minorEastAsia" w:hAnsiTheme="minorEastAsia" w:cs="方正大标宋简体" w:hint="eastAsia"/>
          <w:b/>
          <w:w w:val="86"/>
          <w:sz w:val="24"/>
          <w:szCs w:val="28"/>
        </w:rPr>
        <w:t>105</w:t>
      </w:r>
    </w:p>
    <w:p w:rsidR="00B42F3C" w:rsidRPr="00F2027D" w:rsidRDefault="00F12B6A" w:rsidP="00F2027D">
      <w:pPr>
        <w:widowControl/>
        <w:spacing w:line="520" w:lineRule="exact"/>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1</w:t>
      </w:r>
      <w:r w:rsidR="00F2027D">
        <w:rPr>
          <w:rFonts w:asciiTheme="minorEastAsia" w:eastAsiaTheme="minorEastAsia" w:hAnsiTheme="minorEastAsia" w:cs="方正大标宋简体" w:hint="eastAsia"/>
          <w:b/>
          <w:w w:val="86"/>
          <w:sz w:val="24"/>
          <w:szCs w:val="28"/>
        </w:rPr>
        <w:t>2</w:t>
      </w:r>
      <w:r w:rsidRPr="00F2027D">
        <w:rPr>
          <w:rFonts w:asciiTheme="minorEastAsia" w:eastAsiaTheme="minorEastAsia" w:hAnsiTheme="minorEastAsia" w:cs="方正大标宋简体" w:hint="eastAsia"/>
          <w:b/>
          <w:w w:val="86"/>
          <w:sz w:val="24"/>
          <w:szCs w:val="28"/>
        </w:rPr>
        <w:t>、</w:t>
      </w:r>
      <w:r w:rsidR="00B42F3C" w:rsidRPr="00F2027D">
        <w:rPr>
          <w:rFonts w:asciiTheme="minorEastAsia" w:eastAsiaTheme="minorEastAsia" w:hAnsiTheme="minorEastAsia" w:cs="方正大标宋简体" w:hint="eastAsia"/>
          <w:b/>
          <w:w w:val="86"/>
          <w:sz w:val="24"/>
          <w:szCs w:val="28"/>
        </w:rPr>
        <w:t>新时代高校教师职业行为十项准则</w:t>
      </w:r>
      <w:r w:rsidR="00F2027D" w:rsidRPr="00F2027D">
        <w:rPr>
          <w:rFonts w:asciiTheme="minorEastAsia" w:eastAsiaTheme="minorEastAsia" w:hAnsiTheme="minorEastAsia" w:cs="方正大标宋简体"/>
          <w:b/>
          <w:w w:val="86"/>
          <w:sz w:val="24"/>
          <w:szCs w:val="28"/>
        </w:rPr>
        <w:t>…………</w:t>
      </w:r>
      <w:r w:rsidR="006C0980"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6C0980"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6C0980">
        <w:rPr>
          <w:rFonts w:asciiTheme="minorEastAsia" w:eastAsiaTheme="minorEastAsia" w:hAnsiTheme="minorEastAsia" w:cs="方正大标宋简体" w:hint="eastAsia"/>
          <w:b/>
          <w:w w:val="86"/>
          <w:sz w:val="24"/>
          <w:szCs w:val="28"/>
        </w:rPr>
        <w:t>108</w:t>
      </w:r>
    </w:p>
    <w:p w:rsidR="00AA0C06" w:rsidRPr="00F2027D" w:rsidRDefault="00F12B6A" w:rsidP="00DA6268">
      <w:pPr>
        <w:widowControl/>
        <w:spacing w:line="520" w:lineRule="exact"/>
        <w:jc w:val="distribute"/>
        <w:rPr>
          <w:rFonts w:asciiTheme="minorEastAsia" w:eastAsiaTheme="minorEastAsia" w:hAnsiTheme="minorEastAsia" w:cs="方正大标宋简体"/>
          <w:b/>
          <w:w w:val="86"/>
          <w:sz w:val="24"/>
          <w:szCs w:val="28"/>
        </w:rPr>
      </w:pPr>
      <w:r w:rsidRPr="00F2027D">
        <w:rPr>
          <w:rFonts w:asciiTheme="minorEastAsia" w:eastAsiaTheme="minorEastAsia" w:hAnsiTheme="minorEastAsia" w:cs="方正大标宋简体" w:hint="eastAsia"/>
          <w:b/>
          <w:w w:val="86"/>
          <w:sz w:val="24"/>
          <w:szCs w:val="28"/>
        </w:rPr>
        <w:t>1</w:t>
      </w:r>
      <w:r w:rsidR="00F2027D">
        <w:rPr>
          <w:rFonts w:asciiTheme="minorEastAsia" w:eastAsiaTheme="minorEastAsia" w:hAnsiTheme="minorEastAsia" w:cs="方正大标宋简体" w:hint="eastAsia"/>
          <w:b/>
          <w:w w:val="86"/>
          <w:sz w:val="24"/>
          <w:szCs w:val="28"/>
        </w:rPr>
        <w:t>3</w:t>
      </w:r>
      <w:r w:rsidR="00857CEC" w:rsidRPr="00F2027D">
        <w:rPr>
          <w:rFonts w:asciiTheme="minorEastAsia" w:eastAsiaTheme="minorEastAsia" w:hAnsiTheme="minorEastAsia" w:cs="方正大标宋简体" w:hint="eastAsia"/>
          <w:b/>
          <w:w w:val="86"/>
          <w:sz w:val="24"/>
          <w:szCs w:val="28"/>
        </w:rPr>
        <w:t>、习近平思政理论课教师座谈会</w:t>
      </w:r>
      <w:r w:rsidR="00CD002A"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6C0980" w:rsidRPr="00F2027D">
        <w:rPr>
          <w:rFonts w:asciiTheme="minorEastAsia" w:eastAsiaTheme="minorEastAsia" w:hAnsiTheme="minorEastAsia" w:cs="方正大标宋简体"/>
          <w:b/>
          <w:w w:val="86"/>
          <w:sz w:val="24"/>
          <w:szCs w:val="28"/>
        </w:rPr>
        <w:t>……</w:t>
      </w:r>
      <w:r w:rsidR="00F2027D" w:rsidRPr="00F2027D">
        <w:rPr>
          <w:rFonts w:asciiTheme="minorEastAsia" w:eastAsiaTheme="minorEastAsia" w:hAnsiTheme="minorEastAsia" w:cs="方正大标宋简体"/>
          <w:b/>
          <w:w w:val="86"/>
          <w:sz w:val="24"/>
          <w:szCs w:val="28"/>
        </w:rPr>
        <w:t>……</w:t>
      </w:r>
      <w:r w:rsidR="00CD002A" w:rsidRPr="00F2027D">
        <w:rPr>
          <w:rFonts w:asciiTheme="minorEastAsia" w:eastAsiaTheme="minorEastAsia" w:hAnsiTheme="minorEastAsia" w:cs="方正大标宋简体"/>
          <w:b/>
          <w:w w:val="86"/>
          <w:sz w:val="24"/>
          <w:szCs w:val="28"/>
        </w:rPr>
        <w:t>……</w:t>
      </w:r>
      <w:r w:rsidR="00DA6268" w:rsidRPr="00F2027D">
        <w:rPr>
          <w:rFonts w:asciiTheme="minorEastAsia" w:eastAsiaTheme="minorEastAsia" w:hAnsiTheme="minorEastAsia" w:cs="方正大标宋简体"/>
          <w:b/>
          <w:w w:val="86"/>
          <w:sz w:val="24"/>
          <w:szCs w:val="28"/>
        </w:rPr>
        <w:t>……</w:t>
      </w:r>
      <w:r w:rsidR="006C0980">
        <w:rPr>
          <w:rFonts w:asciiTheme="minorEastAsia" w:eastAsiaTheme="minorEastAsia" w:hAnsiTheme="minorEastAsia" w:cs="方正大标宋简体" w:hint="eastAsia"/>
          <w:b/>
          <w:w w:val="86"/>
          <w:sz w:val="24"/>
          <w:szCs w:val="28"/>
        </w:rPr>
        <w:t>111</w:t>
      </w:r>
    </w:p>
    <w:p w:rsidR="001241CC" w:rsidRDefault="00F12B6A" w:rsidP="00DA6268">
      <w:pPr>
        <w:widowControl/>
        <w:spacing w:line="520" w:lineRule="exact"/>
        <w:jc w:val="distribute"/>
        <w:rPr>
          <w:rFonts w:ascii="方正大标宋简体" w:eastAsia="方正大标宋简体" w:hAnsiTheme="minorEastAsia" w:cs="方正大标宋简体"/>
          <w:sz w:val="32"/>
          <w:szCs w:val="32"/>
        </w:rPr>
      </w:pPr>
      <w:r w:rsidRPr="00F2027D">
        <w:rPr>
          <w:rFonts w:asciiTheme="minorEastAsia" w:eastAsiaTheme="minorEastAsia" w:hAnsiTheme="minorEastAsia" w:cs="方正大标宋简体" w:hint="eastAsia"/>
          <w:b/>
          <w:w w:val="86"/>
          <w:sz w:val="24"/>
          <w:szCs w:val="28"/>
        </w:rPr>
        <w:t>1</w:t>
      </w:r>
      <w:r w:rsidR="00F2027D">
        <w:rPr>
          <w:rFonts w:asciiTheme="minorEastAsia" w:eastAsiaTheme="minorEastAsia" w:hAnsiTheme="minorEastAsia" w:cs="方正大标宋简体" w:hint="eastAsia"/>
          <w:b/>
          <w:w w:val="86"/>
          <w:sz w:val="24"/>
          <w:szCs w:val="28"/>
        </w:rPr>
        <w:t>4</w:t>
      </w:r>
      <w:r w:rsidRPr="00F2027D">
        <w:rPr>
          <w:rFonts w:asciiTheme="minorEastAsia" w:eastAsiaTheme="minorEastAsia" w:hAnsiTheme="minorEastAsia" w:cs="方正大标宋简体" w:hint="eastAsia"/>
          <w:b/>
          <w:w w:val="86"/>
          <w:sz w:val="24"/>
          <w:szCs w:val="28"/>
        </w:rPr>
        <w:t>、</w:t>
      </w:r>
      <w:r w:rsidR="00AA0C06" w:rsidRPr="00F2027D">
        <w:rPr>
          <w:rFonts w:asciiTheme="minorEastAsia" w:eastAsiaTheme="minorEastAsia" w:hAnsiTheme="minorEastAsia" w:cs="方正大标宋简体" w:hint="eastAsia"/>
          <w:b/>
          <w:w w:val="86"/>
          <w:sz w:val="24"/>
          <w:szCs w:val="28"/>
        </w:rPr>
        <w:t>十九届四中全会公报的理论要点</w:t>
      </w:r>
      <w:r w:rsidR="00F2027D" w:rsidRPr="00F2027D">
        <w:rPr>
          <w:rFonts w:asciiTheme="minorEastAsia" w:eastAsiaTheme="minorEastAsia" w:hAnsiTheme="minorEastAsia" w:cs="方正大标宋简体"/>
          <w:b/>
          <w:w w:val="86"/>
          <w:sz w:val="24"/>
          <w:szCs w:val="28"/>
        </w:rPr>
        <w:t>……………………………</w:t>
      </w:r>
      <w:r w:rsidR="006C0980">
        <w:rPr>
          <w:rFonts w:asciiTheme="minorEastAsia" w:eastAsiaTheme="minorEastAsia" w:hAnsiTheme="minorEastAsia" w:cs="方正大标宋简体" w:hint="eastAsia"/>
          <w:b/>
          <w:w w:val="86"/>
          <w:sz w:val="24"/>
          <w:szCs w:val="28"/>
        </w:rPr>
        <w:t>116</w:t>
      </w:r>
      <w:r w:rsidR="001241CC">
        <w:rPr>
          <w:rFonts w:ascii="方正大标宋简体" w:eastAsia="方正大标宋简体" w:hAnsiTheme="minorEastAsia" w:cs="方正大标宋简体"/>
          <w:sz w:val="32"/>
          <w:szCs w:val="32"/>
        </w:rPr>
        <w:br w:type="page"/>
      </w:r>
    </w:p>
    <w:p w:rsidR="001241CC" w:rsidRDefault="001241CC">
      <w:pPr>
        <w:widowControl/>
        <w:jc w:val="left"/>
        <w:rPr>
          <w:rFonts w:ascii="方正大标宋简体" w:eastAsia="方正大标宋简体" w:hAnsiTheme="minorEastAsia" w:cs="方正大标宋简体"/>
          <w:sz w:val="32"/>
          <w:szCs w:val="32"/>
        </w:rPr>
      </w:pPr>
    </w:p>
    <w:p w:rsidR="009377AF" w:rsidRPr="00AA0C06" w:rsidRDefault="00FB4C36" w:rsidP="00257686">
      <w:pPr>
        <w:spacing w:line="360" w:lineRule="auto"/>
        <w:jc w:val="center"/>
        <w:rPr>
          <w:rFonts w:ascii="方正大标宋简体" w:eastAsia="方正大标宋简体" w:hAnsiTheme="minorEastAsia" w:cs="方正大标宋简体"/>
          <w:b/>
          <w:sz w:val="32"/>
          <w:szCs w:val="32"/>
        </w:rPr>
      </w:pPr>
      <w:r>
        <w:rPr>
          <w:rFonts w:ascii="方正大标宋简体" w:eastAsia="方正大标宋简体" w:hAnsiTheme="minorEastAsia" w:cs="方正大标宋简体" w:hint="eastAsia"/>
          <w:b/>
          <w:sz w:val="32"/>
          <w:szCs w:val="32"/>
        </w:rPr>
        <w:t xml:space="preserve">党 员 </w:t>
      </w:r>
      <w:r w:rsidR="009377AF" w:rsidRPr="00AA0C06">
        <w:rPr>
          <w:rFonts w:ascii="方正大标宋简体" w:eastAsia="方正大标宋简体" w:hAnsiTheme="minorEastAsia" w:cs="方正大标宋简体" w:hint="eastAsia"/>
          <w:b/>
          <w:sz w:val="32"/>
          <w:szCs w:val="32"/>
        </w:rPr>
        <w:t>应 知 应 会</w:t>
      </w:r>
    </w:p>
    <w:p w:rsidR="00A114A3" w:rsidRPr="002E4062" w:rsidRDefault="00A114A3" w:rsidP="002E4062">
      <w:pPr>
        <w:spacing w:line="360" w:lineRule="auto"/>
        <w:jc w:val="center"/>
        <w:rPr>
          <w:rFonts w:ascii="黑体" w:eastAsia="黑体" w:hAnsi="黑体"/>
          <w:sz w:val="28"/>
          <w:szCs w:val="28"/>
        </w:rPr>
      </w:pPr>
      <w:r w:rsidRPr="002E4062">
        <w:rPr>
          <w:rFonts w:ascii="黑体" w:eastAsia="黑体" w:hAnsi="黑体" w:cs="方正大标宋简体" w:hint="eastAsia"/>
          <w:sz w:val="28"/>
          <w:szCs w:val="28"/>
        </w:rPr>
        <w:t>一、新思想篇</w:t>
      </w:r>
      <w:bookmarkStart w:id="0" w:name="_GoBack"/>
      <w:bookmarkEnd w:id="0"/>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w:t>
      </w:r>
      <w:r w:rsidRPr="009377AF">
        <w:rPr>
          <w:rFonts w:asciiTheme="minorEastAsia" w:eastAsiaTheme="minorEastAsia" w:hAnsiTheme="minorEastAsia" w:cs="楷体" w:hint="eastAsia"/>
          <w:b/>
          <w:bCs/>
          <w:sz w:val="24"/>
          <w:szCs w:val="24"/>
        </w:rPr>
        <w:t>习近平新时代中国特色社会主义思想：</w:t>
      </w:r>
      <w:r w:rsidRPr="009377AF">
        <w:rPr>
          <w:rFonts w:asciiTheme="minorEastAsia" w:eastAsiaTheme="minorEastAsia" w:hAnsiTheme="minorEastAsia"/>
          <w:sz w:val="24"/>
          <w:szCs w:val="24"/>
        </w:rPr>
        <w:t>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2.</w:t>
      </w:r>
      <w:r w:rsidRPr="009377AF">
        <w:rPr>
          <w:rFonts w:asciiTheme="minorEastAsia" w:eastAsiaTheme="minorEastAsia" w:hAnsiTheme="minorEastAsia" w:cs="楷体" w:hint="eastAsia"/>
          <w:b/>
          <w:bCs/>
          <w:sz w:val="24"/>
          <w:szCs w:val="24"/>
        </w:rPr>
        <w:t>党的十九大大会主题：</w:t>
      </w:r>
      <w:r w:rsidRPr="009377AF">
        <w:rPr>
          <w:rFonts w:asciiTheme="minorEastAsia" w:eastAsiaTheme="minorEastAsia" w:hAnsiTheme="minorEastAsia"/>
          <w:sz w:val="24"/>
          <w:szCs w:val="24"/>
        </w:rPr>
        <w:t>不忘初心，牢记使命，高举中国特色社会主义伟大旗帜，决胜全面建成小康社会，夺取新时代中国特色社会主义伟大胜利，为实现中华民族伟大复兴的中国梦不懈奋斗。 </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w:t>
      </w:r>
      <w:r w:rsidRPr="009377AF">
        <w:rPr>
          <w:rFonts w:asciiTheme="minorEastAsia" w:eastAsiaTheme="minorEastAsia" w:hAnsiTheme="minorEastAsia" w:cs="楷体" w:hint="eastAsia"/>
          <w:b/>
          <w:bCs/>
          <w:sz w:val="24"/>
          <w:szCs w:val="24"/>
        </w:rPr>
        <w:t>中国特色社会主义新时代：</w:t>
      </w:r>
      <w:r w:rsidRPr="009377AF">
        <w:rPr>
          <w:rFonts w:asciiTheme="minorEastAsia" w:eastAsiaTheme="minorEastAsia" w:hAnsiTheme="minorEastAsia"/>
          <w:sz w:val="24"/>
          <w:szCs w:val="24"/>
        </w:rPr>
        <w:t>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w:t>
      </w:r>
      <w:r w:rsidRPr="009377AF">
        <w:rPr>
          <w:rFonts w:asciiTheme="minorEastAsia" w:eastAsiaTheme="minorEastAsia" w:hAnsiTheme="minorEastAsia"/>
          <w:sz w:val="24"/>
          <w:szCs w:val="24"/>
        </w:rPr>
        <w:lastRenderedPageBreak/>
        <w:t>日益走近世界舞台中央、不断为人类作出更大贡献的时代。</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w:t>
      </w:r>
      <w:r w:rsidRPr="009377AF">
        <w:rPr>
          <w:rFonts w:asciiTheme="minorEastAsia" w:eastAsiaTheme="minorEastAsia" w:hAnsiTheme="minorEastAsia" w:cs="楷体" w:hint="eastAsia"/>
          <w:b/>
          <w:bCs/>
          <w:sz w:val="24"/>
          <w:szCs w:val="24"/>
        </w:rPr>
        <w:t>中国共产党人的初心和使命：</w:t>
      </w:r>
      <w:r w:rsidRPr="009377AF">
        <w:rPr>
          <w:rFonts w:asciiTheme="minorEastAsia" w:eastAsiaTheme="minorEastAsia" w:hAnsiTheme="minorEastAsia"/>
          <w:sz w:val="24"/>
          <w:szCs w:val="24"/>
        </w:rPr>
        <w:t>为中国人民谋幸福，为中华民族谋复兴。</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w:t>
      </w:r>
      <w:r w:rsidRPr="009377AF">
        <w:rPr>
          <w:rFonts w:asciiTheme="minorEastAsia" w:eastAsiaTheme="minorEastAsia" w:hAnsiTheme="minorEastAsia" w:cs="楷体" w:hint="eastAsia"/>
          <w:b/>
          <w:bCs/>
          <w:sz w:val="24"/>
          <w:szCs w:val="24"/>
        </w:rPr>
        <w:t>中国梦：</w:t>
      </w:r>
      <w:r w:rsidRPr="009377AF">
        <w:rPr>
          <w:rFonts w:asciiTheme="minorEastAsia" w:eastAsiaTheme="minorEastAsia" w:hAnsiTheme="minorEastAsia"/>
          <w:sz w:val="24"/>
          <w:szCs w:val="24"/>
        </w:rPr>
        <w:t>实现中华民族伟大复兴，是近代以来中国人民最伟大的梦想，称之为“中国梦”。其具体表现内容是国家富强、民族振兴、人民幸福。</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w:t>
      </w:r>
      <w:r w:rsidRPr="009377AF">
        <w:rPr>
          <w:rFonts w:asciiTheme="minorEastAsia" w:eastAsiaTheme="minorEastAsia" w:hAnsiTheme="minorEastAsia" w:cs="楷体" w:hint="eastAsia"/>
          <w:b/>
          <w:bCs/>
          <w:sz w:val="24"/>
          <w:szCs w:val="24"/>
        </w:rPr>
        <w:t>“三个必须”：</w:t>
      </w:r>
      <w:r w:rsidRPr="009377AF">
        <w:rPr>
          <w:rFonts w:asciiTheme="minorEastAsia" w:eastAsiaTheme="minorEastAsia" w:hAnsiTheme="minorEastAsia"/>
          <w:sz w:val="24"/>
          <w:szCs w:val="24"/>
        </w:rPr>
        <w:t>实现中国梦必须走中国道路、实现中国梦必须弘扬中国精神、实现中国梦必须凝聚中国力量。</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w:t>
      </w:r>
      <w:r w:rsidRPr="009377AF">
        <w:rPr>
          <w:rFonts w:asciiTheme="minorEastAsia" w:eastAsiaTheme="minorEastAsia" w:hAnsiTheme="minorEastAsia" w:cs="楷体" w:hint="eastAsia"/>
          <w:b/>
          <w:bCs/>
          <w:sz w:val="24"/>
          <w:szCs w:val="24"/>
        </w:rPr>
        <w:t>新的历史方位：</w:t>
      </w:r>
      <w:r w:rsidRPr="009377AF">
        <w:rPr>
          <w:rFonts w:asciiTheme="minorEastAsia" w:eastAsiaTheme="minorEastAsia" w:hAnsiTheme="minorEastAsia"/>
          <w:sz w:val="24"/>
          <w:szCs w:val="24"/>
        </w:rPr>
        <w:t>经过长期努力，中国特色社会主义进入了新时代，这是我国发展新的历史方位。</w:t>
      </w:r>
    </w:p>
    <w:p w:rsidR="00A114A3" w:rsidRPr="009377AF" w:rsidRDefault="00A114A3" w:rsidP="00257686">
      <w:pPr>
        <w:spacing w:line="360" w:lineRule="auto"/>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 xml:space="preserve">    8.</w:t>
      </w:r>
      <w:r w:rsidRPr="009377AF">
        <w:rPr>
          <w:rFonts w:asciiTheme="minorEastAsia" w:eastAsiaTheme="minorEastAsia" w:hAnsiTheme="minorEastAsia" w:cs="楷体" w:hint="eastAsia"/>
          <w:b/>
          <w:bCs/>
          <w:sz w:val="24"/>
          <w:szCs w:val="24"/>
        </w:rPr>
        <w:t>主要矛盾：</w:t>
      </w:r>
      <w:r w:rsidRPr="009377AF">
        <w:rPr>
          <w:rFonts w:asciiTheme="minorEastAsia" w:eastAsiaTheme="minorEastAsia" w:hAnsiTheme="minorEastAsia"/>
          <w:sz w:val="24"/>
          <w:szCs w:val="24"/>
        </w:rPr>
        <w:t>已经转化为人民日益增长的美好生活需要和不平衡不充分的发展之间的矛盾。</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9.</w:t>
      </w:r>
      <w:r w:rsidRPr="009377AF">
        <w:rPr>
          <w:rFonts w:asciiTheme="minorEastAsia" w:eastAsiaTheme="minorEastAsia" w:hAnsiTheme="minorEastAsia" w:cs="楷体" w:hint="eastAsia"/>
          <w:b/>
          <w:bCs/>
          <w:sz w:val="24"/>
          <w:szCs w:val="24"/>
        </w:rPr>
        <w:t>两个没有变：</w:t>
      </w:r>
      <w:r w:rsidRPr="009377AF">
        <w:rPr>
          <w:rFonts w:asciiTheme="minorEastAsia" w:eastAsiaTheme="minorEastAsia" w:hAnsiTheme="minorEastAsia"/>
          <w:sz w:val="24"/>
          <w:szCs w:val="24"/>
        </w:rPr>
        <w:t>我国社会主要矛盾的变化，没有改变我们对我国社会主义所处历史阶段的判断，我国仍处于并将长期处于社会主义初级阶段的基本国情</w:t>
      </w:r>
      <w:r w:rsidRPr="009377AF">
        <w:rPr>
          <w:rFonts w:asciiTheme="minorEastAsia" w:eastAsiaTheme="minorEastAsia" w:hAnsiTheme="minorEastAsia" w:cs="楷体" w:hint="eastAsia"/>
          <w:b/>
          <w:bCs/>
          <w:sz w:val="24"/>
          <w:szCs w:val="24"/>
        </w:rPr>
        <w:t>没有变</w:t>
      </w:r>
      <w:r w:rsidRPr="009377AF">
        <w:rPr>
          <w:rFonts w:asciiTheme="minorEastAsia" w:eastAsiaTheme="minorEastAsia" w:hAnsiTheme="minorEastAsia"/>
          <w:sz w:val="24"/>
          <w:szCs w:val="24"/>
        </w:rPr>
        <w:t>，我国是世界最大发展中国家的国际地位</w:t>
      </w:r>
      <w:r w:rsidRPr="009377AF">
        <w:rPr>
          <w:rFonts w:asciiTheme="minorEastAsia" w:eastAsiaTheme="minorEastAsia" w:hAnsiTheme="minorEastAsia" w:cs="楷体" w:hint="eastAsia"/>
          <w:b/>
          <w:bCs/>
          <w:sz w:val="24"/>
          <w:szCs w:val="24"/>
        </w:rPr>
        <w:t>没有变</w:t>
      </w:r>
      <w:r w:rsidRPr="009377AF">
        <w:rPr>
          <w:rFonts w:asciiTheme="minorEastAsia" w:eastAsiaTheme="minorEastAsia" w:hAnsiTheme="minorEastAsia"/>
          <w:sz w:val="24"/>
          <w:szCs w:val="24"/>
        </w:rPr>
        <w:t>。</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w:t>
      </w:r>
      <w:r w:rsidRPr="009377AF">
        <w:rPr>
          <w:rFonts w:asciiTheme="minorEastAsia" w:eastAsiaTheme="minorEastAsia" w:hAnsiTheme="minorEastAsia" w:cs="楷体" w:hint="eastAsia"/>
          <w:b/>
          <w:bCs/>
          <w:sz w:val="24"/>
          <w:szCs w:val="24"/>
        </w:rPr>
        <w:t>四个伟大：</w:t>
      </w:r>
      <w:r w:rsidRPr="009377AF">
        <w:rPr>
          <w:rFonts w:asciiTheme="minorEastAsia" w:eastAsiaTheme="minorEastAsia" w:hAnsiTheme="minorEastAsia"/>
          <w:sz w:val="24"/>
          <w:szCs w:val="24"/>
        </w:rPr>
        <w:t>伟大斗争、伟大工程、伟大事业、伟大梦想。实现中华民族伟大复兴是近代以来中华民族最伟大的梦想。实现伟大梦想，必须进行伟大斗争。实现伟大梦想，必须建设伟大工程。实现伟大梦想，必须推进伟大事业。</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lastRenderedPageBreak/>
        <w:t>11.</w:t>
      </w:r>
      <w:r w:rsidRPr="009377AF">
        <w:rPr>
          <w:rFonts w:asciiTheme="minorEastAsia" w:eastAsiaTheme="minorEastAsia" w:hAnsiTheme="minorEastAsia" w:cs="楷体" w:hint="eastAsia"/>
          <w:b/>
          <w:bCs/>
          <w:sz w:val="24"/>
          <w:szCs w:val="24"/>
        </w:rPr>
        <w:t>八个明确：</w:t>
      </w:r>
      <w:r w:rsidRPr="009377AF">
        <w:rPr>
          <w:rFonts w:asciiTheme="minorEastAsia" w:eastAsiaTheme="minorEastAsia" w:hAnsiTheme="minorEastAsia"/>
          <w:sz w:val="24"/>
          <w:szCs w:val="24"/>
        </w:rPr>
        <w:t>（</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）明确坚持和发展中国特色社会主义，总任务是实现社会主义现代化和中华民族伟大复兴，在全面建成小康社会的基础上，分两步走在本世纪中叶建成富强民主文明和谐美丽的社会主义现代化强国；（</w:t>
      </w:r>
      <w:r w:rsidRPr="009377AF">
        <w:rPr>
          <w:rFonts w:asciiTheme="minorEastAsia" w:eastAsiaTheme="minorEastAsia" w:hAnsiTheme="minorEastAsia" w:cs="??_GB2312"/>
          <w:sz w:val="24"/>
          <w:szCs w:val="24"/>
        </w:rPr>
        <w:t>2</w:t>
      </w:r>
      <w:r w:rsidRPr="009377AF">
        <w:rPr>
          <w:rFonts w:asciiTheme="minorEastAsia" w:eastAsiaTheme="minorEastAsia" w:hAnsiTheme="minorEastAsia"/>
          <w:sz w:val="24"/>
          <w:szCs w:val="24"/>
        </w:rPr>
        <w:t>）明确新时代我国社会主要矛盾是人民日益增长的美好生活需要和不平衡不充分的发展之间的矛盾，必须坚持以人民为中心的发展思想，不断促进人的全面发展、全体人民共同富裕；（</w:t>
      </w:r>
      <w:r w:rsidRPr="009377AF">
        <w:rPr>
          <w:rFonts w:asciiTheme="minorEastAsia" w:eastAsiaTheme="minorEastAsia" w:hAnsiTheme="minorEastAsia" w:cs="??_GB2312"/>
          <w:sz w:val="24"/>
          <w:szCs w:val="24"/>
        </w:rPr>
        <w:t>3</w:t>
      </w:r>
      <w:r w:rsidRPr="009377AF">
        <w:rPr>
          <w:rFonts w:asciiTheme="minorEastAsia" w:eastAsiaTheme="minorEastAsia" w:hAnsiTheme="minorEastAsia"/>
          <w:sz w:val="24"/>
          <w:szCs w:val="24"/>
        </w:rPr>
        <w:t>）明确中国特色社会主义事业总体布局是“五位一体”、战略布局是“四个全面”，强调坚定道路自信、理论自信、制度自信、文化自信；（</w:t>
      </w:r>
      <w:r w:rsidRPr="009377AF">
        <w:rPr>
          <w:rFonts w:asciiTheme="minorEastAsia" w:eastAsiaTheme="minorEastAsia" w:hAnsiTheme="minorEastAsia" w:cs="??_GB2312"/>
          <w:sz w:val="24"/>
          <w:szCs w:val="24"/>
        </w:rPr>
        <w:t>4</w:t>
      </w:r>
      <w:r w:rsidRPr="009377AF">
        <w:rPr>
          <w:rFonts w:asciiTheme="minorEastAsia" w:eastAsiaTheme="minorEastAsia" w:hAnsiTheme="minorEastAsia"/>
          <w:sz w:val="24"/>
          <w:szCs w:val="24"/>
        </w:rPr>
        <w:t>）明确全面深化改革总目标是完善和发展中国特色社会主义制度、推进国家治理体系和治理能力现代化；（</w:t>
      </w:r>
      <w:r w:rsidRPr="009377AF">
        <w:rPr>
          <w:rFonts w:asciiTheme="minorEastAsia" w:eastAsiaTheme="minorEastAsia" w:hAnsiTheme="minorEastAsia" w:cs="??_GB2312"/>
          <w:sz w:val="24"/>
          <w:szCs w:val="24"/>
        </w:rPr>
        <w:t>5</w:t>
      </w:r>
      <w:r w:rsidRPr="009377AF">
        <w:rPr>
          <w:rFonts w:asciiTheme="minorEastAsia" w:eastAsiaTheme="minorEastAsia" w:hAnsiTheme="minorEastAsia"/>
          <w:sz w:val="24"/>
          <w:szCs w:val="24"/>
        </w:rPr>
        <w:t>）明确全面推进依法治国总目标是建设中国特色社会主义法治体系、建设社会主义法治国家；（</w:t>
      </w:r>
      <w:r w:rsidRPr="009377AF">
        <w:rPr>
          <w:rFonts w:asciiTheme="minorEastAsia" w:eastAsiaTheme="minorEastAsia" w:hAnsiTheme="minorEastAsia" w:cs="??_GB2312"/>
          <w:sz w:val="24"/>
          <w:szCs w:val="24"/>
        </w:rPr>
        <w:t>6</w:t>
      </w:r>
      <w:r w:rsidRPr="009377AF">
        <w:rPr>
          <w:rFonts w:asciiTheme="minorEastAsia" w:eastAsiaTheme="minorEastAsia" w:hAnsiTheme="minorEastAsia"/>
          <w:sz w:val="24"/>
          <w:szCs w:val="24"/>
        </w:rPr>
        <w:t>）明确党在新时代的强军目标是建设一支听党指挥、能打胜仗、作风优良的人民军队，把人民军队建设成为世界一流军队；（</w:t>
      </w:r>
      <w:r w:rsidRPr="009377AF">
        <w:rPr>
          <w:rFonts w:asciiTheme="minorEastAsia" w:eastAsiaTheme="minorEastAsia" w:hAnsiTheme="minorEastAsia" w:cs="??_GB2312"/>
          <w:sz w:val="24"/>
          <w:szCs w:val="24"/>
        </w:rPr>
        <w:t>7</w:t>
      </w:r>
      <w:r w:rsidRPr="009377AF">
        <w:rPr>
          <w:rFonts w:asciiTheme="minorEastAsia" w:eastAsiaTheme="minorEastAsia" w:hAnsiTheme="minorEastAsia"/>
          <w:sz w:val="24"/>
          <w:szCs w:val="24"/>
        </w:rPr>
        <w:t>）明确中国特色大国外交要推动构建新型国际关系，推动构建人类命运共同体；（</w:t>
      </w:r>
      <w:r w:rsidRPr="009377AF">
        <w:rPr>
          <w:rFonts w:asciiTheme="minorEastAsia" w:eastAsiaTheme="minorEastAsia" w:hAnsiTheme="minorEastAsia" w:cs="??_GB2312"/>
          <w:sz w:val="24"/>
          <w:szCs w:val="24"/>
        </w:rPr>
        <w:t>8</w:t>
      </w:r>
      <w:r w:rsidRPr="009377AF">
        <w:rPr>
          <w:rFonts w:asciiTheme="minorEastAsia" w:eastAsiaTheme="minorEastAsia" w:hAnsiTheme="minorEastAsia"/>
          <w:sz w:val="24"/>
          <w:szCs w:val="24"/>
        </w:rPr>
        <w:t>）明确中国特色社会主义最本质的特征是中国共产党领导，中国特色社会主义制度的最大优势是中国共产党领导，党是最高政治领导力量，提出新时代党的建设总要求，突出政治建设在党的建设中的重要地位。</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lastRenderedPageBreak/>
        <w:t>12.14</w:t>
      </w:r>
      <w:r w:rsidRPr="009377AF">
        <w:rPr>
          <w:rFonts w:asciiTheme="minorEastAsia" w:eastAsiaTheme="minorEastAsia" w:hAnsiTheme="minorEastAsia" w:cs="楷体" w:hint="eastAsia"/>
          <w:b/>
          <w:bCs/>
          <w:sz w:val="24"/>
          <w:szCs w:val="24"/>
        </w:rPr>
        <w:t>个基本方略：</w:t>
      </w:r>
      <w:r w:rsidRPr="009377AF">
        <w:rPr>
          <w:rFonts w:asciiTheme="minorEastAsia" w:eastAsiaTheme="minorEastAsia" w:hAnsiTheme="minorEastAsia"/>
          <w:sz w:val="24"/>
          <w:szCs w:val="24"/>
        </w:rPr>
        <w:t>（</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）坚持党对一切工作的领导；（</w:t>
      </w:r>
      <w:r w:rsidRPr="009377AF">
        <w:rPr>
          <w:rFonts w:asciiTheme="minorEastAsia" w:eastAsiaTheme="minorEastAsia" w:hAnsiTheme="minorEastAsia" w:cs="??_GB2312"/>
          <w:sz w:val="24"/>
          <w:szCs w:val="24"/>
        </w:rPr>
        <w:t>2</w:t>
      </w:r>
      <w:r w:rsidRPr="009377AF">
        <w:rPr>
          <w:rFonts w:asciiTheme="minorEastAsia" w:eastAsiaTheme="minorEastAsia" w:hAnsiTheme="minorEastAsia"/>
          <w:sz w:val="24"/>
          <w:szCs w:val="24"/>
        </w:rPr>
        <w:t>）坚持以人民为中心；（</w:t>
      </w:r>
      <w:r w:rsidRPr="009377AF">
        <w:rPr>
          <w:rFonts w:asciiTheme="minorEastAsia" w:eastAsiaTheme="minorEastAsia" w:hAnsiTheme="minorEastAsia" w:cs="??_GB2312"/>
          <w:sz w:val="24"/>
          <w:szCs w:val="24"/>
        </w:rPr>
        <w:t>3</w:t>
      </w:r>
      <w:r w:rsidRPr="009377AF">
        <w:rPr>
          <w:rFonts w:asciiTheme="minorEastAsia" w:eastAsiaTheme="minorEastAsia" w:hAnsiTheme="minorEastAsia"/>
          <w:sz w:val="24"/>
          <w:szCs w:val="24"/>
        </w:rPr>
        <w:t>）坚持全面深化改革；（</w:t>
      </w:r>
      <w:r w:rsidRPr="009377AF">
        <w:rPr>
          <w:rFonts w:asciiTheme="minorEastAsia" w:eastAsiaTheme="minorEastAsia" w:hAnsiTheme="minorEastAsia" w:cs="??_GB2312"/>
          <w:sz w:val="24"/>
          <w:szCs w:val="24"/>
        </w:rPr>
        <w:t>4</w:t>
      </w:r>
      <w:r w:rsidRPr="009377AF">
        <w:rPr>
          <w:rFonts w:asciiTheme="minorEastAsia" w:eastAsiaTheme="minorEastAsia" w:hAnsiTheme="minorEastAsia"/>
          <w:sz w:val="24"/>
          <w:szCs w:val="24"/>
        </w:rPr>
        <w:t>）坚持新发展理念；（</w:t>
      </w:r>
      <w:r w:rsidRPr="009377AF">
        <w:rPr>
          <w:rFonts w:asciiTheme="minorEastAsia" w:eastAsiaTheme="minorEastAsia" w:hAnsiTheme="minorEastAsia" w:cs="??_GB2312"/>
          <w:sz w:val="24"/>
          <w:szCs w:val="24"/>
        </w:rPr>
        <w:t>5</w:t>
      </w:r>
      <w:r w:rsidRPr="009377AF">
        <w:rPr>
          <w:rFonts w:asciiTheme="minorEastAsia" w:eastAsiaTheme="minorEastAsia" w:hAnsiTheme="minorEastAsia"/>
          <w:sz w:val="24"/>
          <w:szCs w:val="24"/>
        </w:rPr>
        <w:t>）坚持人民当家作主；（</w:t>
      </w:r>
      <w:r w:rsidRPr="009377AF">
        <w:rPr>
          <w:rFonts w:asciiTheme="minorEastAsia" w:eastAsiaTheme="minorEastAsia" w:hAnsiTheme="minorEastAsia" w:cs="??_GB2312"/>
          <w:sz w:val="24"/>
          <w:szCs w:val="24"/>
        </w:rPr>
        <w:t>6</w:t>
      </w:r>
      <w:r w:rsidRPr="009377AF">
        <w:rPr>
          <w:rFonts w:asciiTheme="minorEastAsia" w:eastAsiaTheme="minorEastAsia" w:hAnsiTheme="minorEastAsia"/>
          <w:sz w:val="24"/>
          <w:szCs w:val="24"/>
        </w:rPr>
        <w:t>）坚持全面依法治国；（</w:t>
      </w:r>
      <w:r w:rsidRPr="009377AF">
        <w:rPr>
          <w:rFonts w:asciiTheme="minorEastAsia" w:eastAsiaTheme="minorEastAsia" w:hAnsiTheme="minorEastAsia" w:cs="??_GB2312"/>
          <w:sz w:val="24"/>
          <w:szCs w:val="24"/>
        </w:rPr>
        <w:t>7</w:t>
      </w:r>
      <w:r w:rsidRPr="009377AF">
        <w:rPr>
          <w:rFonts w:asciiTheme="minorEastAsia" w:eastAsiaTheme="minorEastAsia" w:hAnsiTheme="minorEastAsia"/>
          <w:sz w:val="24"/>
          <w:szCs w:val="24"/>
        </w:rPr>
        <w:t>）坚持社会主义核心价值体系；（</w:t>
      </w:r>
      <w:r w:rsidRPr="009377AF">
        <w:rPr>
          <w:rFonts w:asciiTheme="minorEastAsia" w:eastAsiaTheme="minorEastAsia" w:hAnsiTheme="minorEastAsia" w:cs="??_GB2312"/>
          <w:sz w:val="24"/>
          <w:szCs w:val="24"/>
        </w:rPr>
        <w:t>8</w:t>
      </w:r>
      <w:r w:rsidRPr="009377AF">
        <w:rPr>
          <w:rFonts w:asciiTheme="minorEastAsia" w:eastAsiaTheme="minorEastAsia" w:hAnsiTheme="minorEastAsia"/>
          <w:sz w:val="24"/>
          <w:szCs w:val="24"/>
        </w:rPr>
        <w:t>）坚持在发展中保障和改善民生；（</w:t>
      </w:r>
      <w:r w:rsidRPr="009377AF">
        <w:rPr>
          <w:rFonts w:asciiTheme="minorEastAsia" w:eastAsiaTheme="minorEastAsia" w:hAnsiTheme="minorEastAsia" w:cs="??_GB2312"/>
          <w:sz w:val="24"/>
          <w:szCs w:val="24"/>
        </w:rPr>
        <w:t>9</w:t>
      </w:r>
      <w:r w:rsidRPr="009377AF">
        <w:rPr>
          <w:rFonts w:asciiTheme="minorEastAsia" w:eastAsiaTheme="minorEastAsia" w:hAnsiTheme="minorEastAsia"/>
          <w:sz w:val="24"/>
          <w:szCs w:val="24"/>
        </w:rPr>
        <w:t>）坚持人与自然和谐共生；（</w:t>
      </w:r>
      <w:r w:rsidRPr="009377AF">
        <w:rPr>
          <w:rFonts w:asciiTheme="minorEastAsia" w:eastAsiaTheme="minorEastAsia" w:hAnsiTheme="minorEastAsia" w:cs="??_GB2312"/>
          <w:sz w:val="24"/>
          <w:szCs w:val="24"/>
        </w:rPr>
        <w:t>10</w:t>
      </w:r>
      <w:r w:rsidRPr="009377AF">
        <w:rPr>
          <w:rFonts w:asciiTheme="minorEastAsia" w:eastAsiaTheme="minorEastAsia" w:hAnsiTheme="minorEastAsia"/>
          <w:sz w:val="24"/>
          <w:szCs w:val="24"/>
        </w:rPr>
        <w:t>）坚持总体国家安全观；（</w:t>
      </w:r>
      <w:r w:rsidRPr="009377AF">
        <w:rPr>
          <w:rFonts w:asciiTheme="minorEastAsia" w:eastAsiaTheme="minorEastAsia" w:hAnsiTheme="minorEastAsia" w:cs="??_GB2312"/>
          <w:sz w:val="24"/>
          <w:szCs w:val="24"/>
        </w:rPr>
        <w:t>11</w:t>
      </w:r>
      <w:r w:rsidRPr="009377AF">
        <w:rPr>
          <w:rFonts w:asciiTheme="minorEastAsia" w:eastAsiaTheme="minorEastAsia" w:hAnsiTheme="minorEastAsia"/>
          <w:sz w:val="24"/>
          <w:szCs w:val="24"/>
        </w:rPr>
        <w:t>）坚持党对人民军队的绝对领导；（</w:t>
      </w:r>
      <w:r w:rsidRPr="009377AF">
        <w:rPr>
          <w:rFonts w:asciiTheme="minorEastAsia" w:eastAsiaTheme="minorEastAsia" w:hAnsiTheme="minorEastAsia" w:cs="??_GB2312"/>
          <w:sz w:val="24"/>
          <w:szCs w:val="24"/>
        </w:rPr>
        <w:t>12</w:t>
      </w:r>
      <w:r w:rsidRPr="009377AF">
        <w:rPr>
          <w:rFonts w:asciiTheme="minorEastAsia" w:eastAsiaTheme="minorEastAsia" w:hAnsiTheme="minorEastAsia"/>
          <w:sz w:val="24"/>
          <w:szCs w:val="24"/>
        </w:rPr>
        <w:t>）坚持“一国两制”和推进祖国统一；（</w:t>
      </w:r>
      <w:r w:rsidRPr="009377AF">
        <w:rPr>
          <w:rFonts w:asciiTheme="minorEastAsia" w:eastAsiaTheme="minorEastAsia" w:hAnsiTheme="minorEastAsia" w:cs="??_GB2312"/>
          <w:sz w:val="24"/>
          <w:szCs w:val="24"/>
        </w:rPr>
        <w:t>13</w:t>
      </w:r>
      <w:r w:rsidRPr="009377AF">
        <w:rPr>
          <w:rFonts w:asciiTheme="minorEastAsia" w:eastAsiaTheme="minorEastAsia" w:hAnsiTheme="minorEastAsia"/>
          <w:sz w:val="24"/>
          <w:szCs w:val="24"/>
        </w:rPr>
        <w:t>）坚持推动构建人类命运共同体；（</w:t>
      </w:r>
      <w:r w:rsidRPr="009377AF">
        <w:rPr>
          <w:rFonts w:asciiTheme="minorEastAsia" w:eastAsiaTheme="minorEastAsia" w:hAnsiTheme="minorEastAsia" w:cs="??_GB2312"/>
          <w:sz w:val="24"/>
          <w:szCs w:val="24"/>
        </w:rPr>
        <w:t>14</w:t>
      </w:r>
      <w:r w:rsidRPr="009377AF">
        <w:rPr>
          <w:rFonts w:asciiTheme="minorEastAsia" w:eastAsiaTheme="minorEastAsia" w:hAnsiTheme="minorEastAsia"/>
          <w:sz w:val="24"/>
          <w:szCs w:val="24"/>
        </w:rPr>
        <w:t>）坚持全面从严治党。</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t>13.</w:t>
      </w:r>
      <w:r w:rsidRPr="009377AF">
        <w:rPr>
          <w:rFonts w:asciiTheme="minorEastAsia" w:eastAsiaTheme="minorEastAsia" w:hAnsiTheme="minorEastAsia" w:cs="楷体" w:hint="eastAsia"/>
          <w:b/>
          <w:bCs/>
          <w:sz w:val="24"/>
          <w:szCs w:val="24"/>
        </w:rPr>
        <w:t>三步走战略：</w:t>
      </w:r>
      <w:r w:rsidRPr="009377AF">
        <w:rPr>
          <w:rFonts w:asciiTheme="minorEastAsia" w:eastAsiaTheme="minorEastAsia" w:hAnsiTheme="minorEastAsia" w:cs="??_GB2312"/>
          <w:sz w:val="24"/>
          <w:szCs w:val="24"/>
        </w:rPr>
        <w:t>1987</w:t>
      </w:r>
      <w:r w:rsidRPr="009377AF">
        <w:rPr>
          <w:rFonts w:asciiTheme="minorEastAsia" w:eastAsiaTheme="minorEastAsia" w:hAnsiTheme="minorEastAsia"/>
          <w:sz w:val="24"/>
          <w:szCs w:val="24"/>
        </w:rPr>
        <w:t>年十三大前夕，邓小平阐述了“三步走”战略。</w:t>
      </w:r>
      <w:r w:rsidRPr="009377AF">
        <w:rPr>
          <w:rFonts w:asciiTheme="minorEastAsia" w:eastAsiaTheme="minorEastAsia" w:hAnsiTheme="minorEastAsia" w:cs="??_GB2312"/>
          <w:sz w:val="24"/>
          <w:szCs w:val="24"/>
        </w:rPr>
        <w:t>1987</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10</w:t>
      </w:r>
      <w:r w:rsidRPr="009377AF">
        <w:rPr>
          <w:rFonts w:asciiTheme="minorEastAsia" w:eastAsiaTheme="minorEastAsia" w:hAnsiTheme="minorEastAsia"/>
          <w:sz w:val="24"/>
          <w:szCs w:val="24"/>
        </w:rPr>
        <w:t>月党的十三大作出的中国经济建设分三步走的总体战略部署是：</w:t>
      </w:r>
      <w:r w:rsidRPr="009377AF">
        <w:rPr>
          <w:rFonts w:asciiTheme="minorEastAsia" w:eastAsiaTheme="minorEastAsia" w:hAnsiTheme="minorEastAsia" w:cs="楷体" w:hint="eastAsia"/>
          <w:b/>
          <w:bCs/>
          <w:sz w:val="24"/>
          <w:szCs w:val="24"/>
        </w:rPr>
        <w:t>第一步目标，</w:t>
      </w:r>
      <w:r w:rsidRPr="009377AF">
        <w:rPr>
          <w:rFonts w:asciiTheme="minorEastAsia" w:eastAsiaTheme="minorEastAsia" w:hAnsiTheme="minorEastAsia" w:cs="??_GB2312"/>
          <w:sz w:val="24"/>
          <w:szCs w:val="24"/>
        </w:rPr>
        <w:t>1981</w:t>
      </w:r>
      <w:r w:rsidRPr="009377AF">
        <w:rPr>
          <w:rFonts w:asciiTheme="minorEastAsia" w:eastAsiaTheme="minorEastAsia" w:hAnsiTheme="minorEastAsia"/>
          <w:sz w:val="24"/>
          <w:szCs w:val="24"/>
        </w:rPr>
        <w:t>年到</w:t>
      </w:r>
      <w:r w:rsidRPr="009377AF">
        <w:rPr>
          <w:rFonts w:asciiTheme="minorEastAsia" w:eastAsiaTheme="minorEastAsia" w:hAnsiTheme="minorEastAsia" w:cs="??_GB2312"/>
          <w:sz w:val="24"/>
          <w:szCs w:val="24"/>
        </w:rPr>
        <w:t>1990</w:t>
      </w:r>
      <w:r w:rsidRPr="009377AF">
        <w:rPr>
          <w:rFonts w:asciiTheme="minorEastAsia" w:eastAsiaTheme="minorEastAsia" w:hAnsiTheme="minorEastAsia"/>
          <w:sz w:val="24"/>
          <w:szCs w:val="24"/>
        </w:rPr>
        <w:t>年实现国民生产总值比</w:t>
      </w:r>
      <w:r w:rsidRPr="009377AF">
        <w:rPr>
          <w:rFonts w:asciiTheme="minorEastAsia" w:eastAsiaTheme="minorEastAsia" w:hAnsiTheme="minorEastAsia" w:cs="??_GB2312"/>
          <w:sz w:val="24"/>
          <w:szCs w:val="24"/>
        </w:rPr>
        <w:t>1980</w:t>
      </w:r>
      <w:r w:rsidRPr="009377AF">
        <w:rPr>
          <w:rFonts w:asciiTheme="minorEastAsia" w:eastAsiaTheme="minorEastAsia" w:hAnsiTheme="minorEastAsia"/>
          <w:sz w:val="24"/>
          <w:szCs w:val="24"/>
        </w:rPr>
        <w:t>年翻一番，解决人民的温饱问题；</w:t>
      </w:r>
      <w:r w:rsidRPr="009377AF">
        <w:rPr>
          <w:rFonts w:asciiTheme="minorEastAsia" w:eastAsiaTheme="minorEastAsia" w:hAnsiTheme="minorEastAsia" w:cs="楷体" w:hint="eastAsia"/>
          <w:b/>
          <w:bCs/>
          <w:sz w:val="24"/>
          <w:szCs w:val="24"/>
        </w:rPr>
        <w:t>第二步目标，</w:t>
      </w:r>
      <w:r w:rsidRPr="009377AF">
        <w:rPr>
          <w:rFonts w:asciiTheme="minorEastAsia" w:eastAsiaTheme="minorEastAsia" w:hAnsiTheme="minorEastAsia" w:cs="??_GB2312"/>
          <w:sz w:val="24"/>
          <w:szCs w:val="24"/>
        </w:rPr>
        <w:t>1991</w:t>
      </w:r>
      <w:r w:rsidRPr="009377AF">
        <w:rPr>
          <w:rFonts w:asciiTheme="minorEastAsia" w:eastAsiaTheme="minorEastAsia" w:hAnsiTheme="minorEastAsia"/>
          <w:sz w:val="24"/>
          <w:szCs w:val="24"/>
        </w:rPr>
        <w:t>年到二十世纪末国民生产总值再增长一倍，人民生活达到小康水平；</w:t>
      </w:r>
      <w:r w:rsidRPr="009377AF">
        <w:rPr>
          <w:rFonts w:asciiTheme="minorEastAsia" w:eastAsiaTheme="minorEastAsia" w:hAnsiTheme="minorEastAsia" w:cs="楷体" w:hint="eastAsia"/>
          <w:b/>
          <w:bCs/>
          <w:sz w:val="24"/>
          <w:szCs w:val="24"/>
        </w:rPr>
        <w:t>第三步目标，</w:t>
      </w:r>
      <w:r w:rsidRPr="009377AF">
        <w:rPr>
          <w:rFonts w:asciiTheme="minorEastAsia" w:eastAsiaTheme="minorEastAsia" w:hAnsiTheme="minorEastAsia"/>
          <w:sz w:val="24"/>
          <w:szCs w:val="24"/>
        </w:rPr>
        <w:t>到二十一世纪中叶人民生活比较富裕，基本实现现代化，人均国民生产总值达到中等发达国家水平，人民过上比较富裕的生活。</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14.</w:t>
      </w:r>
      <w:r w:rsidRPr="009377AF">
        <w:rPr>
          <w:rFonts w:asciiTheme="minorEastAsia" w:eastAsiaTheme="minorEastAsia" w:hAnsiTheme="minorEastAsia" w:cs="楷体" w:hint="eastAsia"/>
          <w:b/>
          <w:bCs/>
          <w:sz w:val="24"/>
          <w:szCs w:val="24"/>
        </w:rPr>
        <w:t>“两个阶段”战略安排：</w:t>
      </w:r>
      <w:r w:rsidRPr="009377AF">
        <w:rPr>
          <w:rFonts w:asciiTheme="minorEastAsia" w:eastAsiaTheme="minorEastAsia" w:hAnsiTheme="minorEastAsia"/>
          <w:sz w:val="24"/>
          <w:szCs w:val="24"/>
        </w:rPr>
        <w:t>第一个阶段，从二〇二〇年到二〇三五年，在全面建成小康社会的基础上，再奋斗十五年，基本实现社会主义现代化。第二个阶段，从二〇三五年到本世纪中叶，在基本实现现代化的基础上，再奋斗十五年，</w:t>
      </w:r>
      <w:r w:rsidRPr="009377AF">
        <w:rPr>
          <w:rFonts w:asciiTheme="minorEastAsia" w:eastAsiaTheme="minorEastAsia" w:hAnsiTheme="minorEastAsia"/>
          <w:sz w:val="24"/>
          <w:szCs w:val="24"/>
        </w:rPr>
        <w:lastRenderedPageBreak/>
        <w:t>把我国建成富强民主文明和谐美丽的社会主义现代化强国。</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15.</w:t>
      </w:r>
      <w:r w:rsidRPr="009377AF">
        <w:rPr>
          <w:rFonts w:asciiTheme="minorEastAsia" w:eastAsiaTheme="minorEastAsia" w:hAnsiTheme="minorEastAsia" w:cs="楷体" w:hint="eastAsia"/>
          <w:b/>
          <w:bCs/>
          <w:sz w:val="24"/>
          <w:szCs w:val="24"/>
        </w:rPr>
        <w:t>两个坚决维护：</w:t>
      </w:r>
      <w:r w:rsidRPr="009377AF">
        <w:rPr>
          <w:rFonts w:asciiTheme="minorEastAsia" w:eastAsiaTheme="minorEastAsia" w:hAnsiTheme="minorEastAsia"/>
          <w:sz w:val="24"/>
          <w:szCs w:val="24"/>
        </w:rPr>
        <w:t>坚决维护习近平总书记核心地位，坚决维护党中央权威和集中统一领导。</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16.</w:t>
      </w:r>
      <w:r w:rsidRPr="009377AF">
        <w:rPr>
          <w:rFonts w:asciiTheme="minorEastAsia" w:eastAsiaTheme="minorEastAsia" w:hAnsiTheme="minorEastAsia" w:cs="楷体" w:hint="eastAsia"/>
          <w:b/>
          <w:bCs/>
          <w:sz w:val="24"/>
          <w:szCs w:val="24"/>
        </w:rPr>
        <w:t>四个意识：</w:t>
      </w:r>
      <w:r w:rsidRPr="009377AF">
        <w:rPr>
          <w:rFonts w:asciiTheme="minorEastAsia" w:eastAsiaTheme="minorEastAsia" w:hAnsiTheme="minorEastAsia"/>
          <w:sz w:val="24"/>
          <w:szCs w:val="24"/>
        </w:rPr>
        <w:t>政治意识、大局意识、核心意识、看齐意识”。</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17</w:t>
      </w:r>
      <w:r w:rsidRPr="009377AF">
        <w:rPr>
          <w:rFonts w:asciiTheme="minorEastAsia" w:eastAsiaTheme="minorEastAsia" w:hAnsiTheme="minorEastAsia" w:cs="楷体" w:hint="eastAsia"/>
          <w:b/>
          <w:bCs/>
          <w:sz w:val="24"/>
          <w:szCs w:val="24"/>
        </w:rPr>
        <w:t>五大发展理念：</w:t>
      </w:r>
      <w:r w:rsidRPr="009377AF">
        <w:rPr>
          <w:rFonts w:asciiTheme="minorEastAsia" w:eastAsiaTheme="minorEastAsia" w:hAnsiTheme="minorEastAsia"/>
          <w:sz w:val="24"/>
          <w:szCs w:val="24"/>
        </w:rPr>
        <w:t>创新、协调、绿色、开放、共享。</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18.</w:t>
      </w:r>
      <w:r w:rsidRPr="009377AF">
        <w:rPr>
          <w:rFonts w:asciiTheme="minorEastAsia" w:eastAsiaTheme="minorEastAsia" w:hAnsiTheme="minorEastAsia" w:cs="楷体" w:hint="eastAsia"/>
          <w:b/>
          <w:bCs/>
          <w:sz w:val="24"/>
          <w:szCs w:val="24"/>
        </w:rPr>
        <w:t>“五位一体”总体布局：</w:t>
      </w:r>
      <w:r w:rsidRPr="009377AF">
        <w:rPr>
          <w:rFonts w:asciiTheme="minorEastAsia" w:eastAsiaTheme="minorEastAsia" w:hAnsiTheme="minorEastAsia"/>
          <w:sz w:val="24"/>
          <w:szCs w:val="24"/>
        </w:rPr>
        <w:t>经济建设、政治建设、社会建设、文化建设、生态文明建设。</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19.</w:t>
      </w:r>
      <w:r w:rsidRPr="009377AF">
        <w:rPr>
          <w:rFonts w:asciiTheme="minorEastAsia" w:eastAsiaTheme="minorEastAsia" w:hAnsiTheme="minorEastAsia" w:cs="楷体" w:hint="eastAsia"/>
          <w:b/>
          <w:bCs/>
          <w:sz w:val="24"/>
          <w:szCs w:val="24"/>
        </w:rPr>
        <w:t>四个自信：</w:t>
      </w:r>
      <w:r w:rsidRPr="009377AF">
        <w:rPr>
          <w:rFonts w:asciiTheme="minorEastAsia" w:eastAsiaTheme="minorEastAsia" w:hAnsiTheme="minorEastAsia"/>
          <w:sz w:val="24"/>
          <w:szCs w:val="24"/>
        </w:rPr>
        <w:t>道路自信、理论自信、制度自信、文化自信。</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20.</w:t>
      </w:r>
      <w:r w:rsidRPr="009377AF">
        <w:rPr>
          <w:rFonts w:asciiTheme="minorEastAsia" w:eastAsiaTheme="minorEastAsia" w:hAnsiTheme="minorEastAsia" w:cs="楷体" w:hint="eastAsia"/>
          <w:b/>
          <w:bCs/>
          <w:sz w:val="24"/>
          <w:szCs w:val="24"/>
        </w:rPr>
        <w:t>四个全面：</w:t>
      </w:r>
      <w:r w:rsidRPr="009377AF">
        <w:rPr>
          <w:rFonts w:asciiTheme="minorEastAsia" w:eastAsiaTheme="minorEastAsia" w:hAnsiTheme="minorEastAsia"/>
          <w:sz w:val="24"/>
          <w:szCs w:val="24"/>
        </w:rPr>
        <w:t>全面建成小康社会、全面深化改革、全面依法治国、全面从严治党。</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21.</w:t>
      </w:r>
      <w:r w:rsidRPr="009377AF">
        <w:rPr>
          <w:rFonts w:asciiTheme="minorEastAsia" w:eastAsiaTheme="minorEastAsia" w:hAnsiTheme="minorEastAsia" w:cs="楷体" w:hint="eastAsia"/>
          <w:b/>
          <w:bCs/>
          <w:sz w:val="24"/>
          <w:szCs w:val="24"/>
        </w:rPr>
        <w:t>党的十九大“七个新”：</w:t>
      </w:r>
      <w:r w:rsidRPr="009377AF">
        <w:rPr>
          <w:rFonts w:asciiTheme="minorEastAsia" w:eastAsiaTheme="minorEastAsia" w:hAnsiTheme="minorEastAsia"/>
          <w:sz w:val="24"/>
          <w:szCs w:val="24"/>
        </w:rPr>
        <w:t>一是“新时代”、二是“新特点”、三是“新使命”、四是“新思想”、五是“新征程”、六是“新部署”、七是“新要求”。</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22.</w:t>
      </w:r>
      <w:r w:rsidRPr="009377AF">
        <w:rPr>
          <w:rFonts w:asciiTheme="minorEastAsia" w:eastAsiaTheme="minorEastAsia" w:hAnsiTheme="minorEastAsia" w:cs="楷体" w:hint="eastAsia"/>
          <w:b/>
          <w:bCs/>
          <w:sz w:val="24"/>
          <w:szCs w:val="24"/>
        </w:rPr>
        <w:t>全面深化改革总目标：</w:t>
      </w:r>
      <w:r w:rsidRPr="009377AF">
        <w:rPr>
          <w:rFonts w:asciiTheme="minorEastAsia" w:eastAsiaTheme="minorEastAsia" w:hAnsiTheme="minorEastAsia"/>
          <w:sz w:val="24"/>
          <w:szCs w:val="24"/>
        </w:rPr>
        <w:t>完善和发展中国特色社会主义制度，推进国家治理体系和治理能力现代化。</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t>23.</w:t>
      </w:r>
      <w:r w:rsidRPr="009377AF">
        <w:rPr>
          <w:rFonts w:asciiTheme="minorEastAsia" w:eastAsiaTheme="minorEastAsia" w:hAnsiTheme="minorEastAsia" w:cs="楷体" w:hint="eastAsia"/>
          <w:b/>
          <w:bCs/>
          <w:sz w:val="24"/>
          <w:szCs w:val="24"/>
        </w:rPr>
        <w:t>经济发展新常态：</w:t>
      </w:r>
      <w:r w:rsidRPr="009377AF">
        <w:rPr>
          <w:rFonts w:asciiTheme="minorEastAsia" w:eastAsiaTheme="minorEastAsia" w:hAnsiTheme="minorEastAsia"/>
          <w:sz w:val="24"/>
          <w:szCs w:val="24"/>
        </w:rPr>
        <w:t>增长速度要从高速转向中高速，发展方式要从规模速度型转向质量效率型，经济结构调整要从增量扩能为主转向调整存量、做优增量并举，发展动力要从</w:t>
      </w:r>
      <w:r w:rsidRPr="009377AF">
        <w:rPr>
          <w:rFonts w:asciiTheme="minorEastAsia" w:eastAsiaTheme="minorEastAsia" w:hAnsiTheme="minorEastAsia"/>
          <w:sz w:val="24"/>
          <w:szCs w:val="24"/>
        </w:rPr>
        <w:lastRenderedPageBreak/>
        <w:t>主要依靠资源和低成本劳动力等要素投入转向创新驱动。这些变化，是我国经济向形态更高级、分工更优化、结构更合理的阶段演进的必经过程。</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t>24.</w:t>
      </w:r>
      <w:r w:rsidRPr="009377AF">
        <w:rPr>
          <w:rFonts w:asciiTheme="minorEastAsia" w:eastAsiaTheme="minorEastAsia" w:hAnsiTheme="minorEastAsia" w:cs="楷体" w:hint="eastAsia"/>
          <w:b/>
          <w:bCs/>
          <w:sz w:val="24"/>
          <w:szCs w:val="24"/>
        </w:rPr>
        <w:t>高质量发展：</w:t>
      </w:r>
      <w:r w:rsidRPr="009377AF">
        <w:rPr>
          <w:rFonts w:asciiTheme="minorEastAsia" w:eastAsiaTheme="minorEastAsia" w:hAnsiTheme="minorEastAsia"/>
          <w:sz w:val="24"/>
          <w:szCs w:val="24"/>
        </w:rPr>
        <w:t>推动高质量发展，是保持经济持续健康发展的必然要求，是适应我国社会主要矛盾变化和全面建成小康社会、全面建设社会主义现代化国家的必然要求，是遵循经济规律发展的必然要求，是当前和今后一个时期确定发展思路、制定经济政策、实施宏观调控的根本要求。</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25.</w:t>
      </w:r>
      <w:r w:rsidRPr="009377AF">
        <w:rPr>
          <w:rFonts w:asciiTheme="minorEastAsia" w:eastAsiaTheme="minorEastAsia" w:hAnsiTheme="minorEastAsia" w:cs="楷体" w:hint="eastAsia"/>
          <w:b/>
          <w:bCs/>
          <w:sz w:val="24"/>
          <w:szCs w:val="24"/>
        </w:rPr>
        <w:t>供给侧结构性改革：</w:t>
      </w:r>
      <w:r w:rsidRPr="009377AF">
        <w:rPr>
          <w:rFonts w:asciiTheme="minorEastAsia" w:eastAsiaTheme="minorEastAsia" w:hAnsiTheme="minorEastAsia"/>
          <w:sz w:val="24"/>
          <w:szCs w:val="24"/>
        </w:rPr>
        <w:t>重点是解放和发展社会生产力，用改革的办法推进结构调整，减少无效和低端供给，扩大有效和中高端供给，增强供给结构对需求变化的适应性和灵活性，提高全要素生产率。供给侧结构性改革的根本，是使我国供给能力更好满足广大人民日益增长、不断升级和个性化的物质文化和生态环境需要，从而实现社会主义生产目的。</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26.</w:t>
      </w:r>
      <w:r w:rsidRPr="009377AF">
        <w:rPr>
          <w:rFonts w:asciiTheme="minorEastAsia" w:eastAsiaTheme="minorEastAsia" w:hAnsiTheme="minorEastAsia" w:cs="楷体" w:hint="eastAsia"/>
          <w:b/>
          <w:bCs/>
          <w:sz w:val="24"/>
          <w:szCs w:val="24"/>
        </w:rPr>
        <w:t>三去一降一补：</w:t>
      </w:r>
      <w:r w:rsidRPr="009377AF">
        <w:rPr>
          <w:rFonts w:asciiTheme="minorEastAsia" w:eastAsiaTheme="minorEastAsia" w:hAnsiTheme="minorEastAsia"/>
          <w:sz w:val="24"/>
          <w:szCs w:val="24"/>
        </w:rPr>
        <w:t>坚持去产能、去库存、去杠杆、降成本、补短板。</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t>27.</w:t>
      </w:r>
      <w:r w:rsidRPr="009377AF">
        <w:rPr>
          <w:rFonts w:asciiTheme="minorEastAsia" w:eastAsiaTheme="minorEastAsia" w:hAnsiTheme="minorEastAsia" w:cs="楷体" w:hint="eastAsia"/>
          <w:b/>
          <w:bCs/>
          <w:sz w:val="24"/>
          <w:szCs w:val="24"/>
        </w:rPr>
        <w:t>工匠精神：</w:t>
      </w:r>
      <w:r w:rsidRPr="009377AF">
        <w:rPr>
          <w:rFonts w:asciiTheme="minorEastAsia" w:eastAsiaTheme="minorEastAsia" w:hAnsiTheme="minorEastAsia"/>
          <w:sz w:val="24"/>
          <w:szCs w:val="24"/>
        </w:rPr>
        <w:t>对自己的产品精雕细琢、精益求精的精神，和不断吸收最前沿技术创造出新成果的理念。</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28.</w:t>
      </w:r>
      <w:r w:rsidRPr="009377AF">
        <w:rPr>
          <w:rFonts w:asciiTheme="minorEastAsia" w:eastAsiaTheme="minorEastAsia" w:hAnsiTheme="minorEastAsia" w:cs="楷体" w:hint="eastAsia"/>
          <w:b/>
          <w:bCs/>
          <w:sz w:val="24"/>
          <w:szCs w:val="24"/>
        </w:rPr>
        <w:t>三大攻坚战：</w:t>
      </w:r>
      <w:r w:rsidRPr="009377AF">
        <w:rPr>
          <w:rFonts w:asciiTheme="minorEastAsia" w:eastAsiaTheme="minorEastAsia" w:hAnsiTheme="minorEastAsia"/>
          <w:sz w:val="24"/>
          <w:szCs w:val="24"/>
        </w:rPr>
        <w:t>重点抓好决胜全面建成小康社会的防范化解重大风险、精准脱贫、污染防治三大攻坚战。</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lastRenderedPageBreak/>
        <w:t>29.</w:t>
      </w:r>
      <w:r w:rsidRPr="009377AF">
        <w:rPr>
          <w:rFonts w:asciiTheme="minorEastAsia" w:eastAsiaTheme="minorEastAsia" w:hAnsiTheme="minorEastAsia" w:cs="楷体" w:hint="eastAsia"/>
          <w:b/>
          <w:bCs/>
          <w:sz w:val="24"/>
          <w:szCs w:val="24"/>
        </w:rPr>
        <w:t>七大战略：</w:t>
      </w:r>
      <w:r w:rsidRPr="009377AF">
        <w:rPr>
          <w:rFonts w:asciiTheme="minorEastAsia" w:eastAsiaTheme="minorEastAsia" w:hAnsiTheme="minorEastAsia"/>
          <w:sz w:val="24"/>
          <w:szCs w:val="24"/>
        </w:rPr>
        <w:t>科教兴国战略、人才强国战略、创新驱动发展战略、乡村振兴战略、区域协调发展战略、可持续发展战略、军民融合发展战略。</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30.</w:t>
      </w:r>
      <w:r w:rsidRPr="009377AF">
        <w:rPr>
          <w:rFonts w:asciiTheme="minorEastAsia" w:eastAsiaTheme="minorEastAsia" w:hAnsiTheme="minorEastAsia" w:cs="楷体" w:hint="eastAsia"/>
          <w:b/>
          <w:bCs/>
          <w:sz w:val="24"/>
          <w:szCs w:val="24"/>
        </w:rPr>
        <w:t>精准扶贫：</w:t>
      </w:r>
      <w:r w:rsidRPr="009377AF">
        <w:rPr>
          <w:rFonts w:asciiTheme="minorEastAsia" w:eastAsiaTheme="minorEastAsia" w:hAnsiTheme="minorEastAsia"/>
          <w:sz w:val="24"/>
          <w:szCs w:val="24"/>
        </w:rPr>
        <w:t>是粗放扶贫的对称，是指针对不同贫困区域环境、不同贫困农户状况，运用科学有效程序对扶贫对象实施精确识别、精确帮扶、精确管理的治贫方式。</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31.</w:t>
      </w:r>
      <w:r w:rsidRPr="009377AF">
        <w:rPr>
          <w:rFonts w:asciiTheme="minorEastAsia" w:eastAsiaTheme="minorEastAsia" w:hAnsiTheme="minorEastAsia" w:cs="楷体" w:hint="eastAsia"/>
          <w:b/>
          <w:bCs/>
          <w:sz w:val="24"/>
          <w:szCs w:val="24"/>
        </w:rPr>
        <w:t>四新四化：</w:t>
      </w:r>
      <w:r w:rsidRPr="009377AF">
        <w:rPr>
          <w:rFonts w:asciiTheme="minorEastAsia" w:eastAsiaTheme="minorEastAsia" w:hAnsiTheme="minorEastAsia"/>
          <w:sz w:val="24"/>
          <w:szCs w:val="24"/>
        </w:rPr>
        <w:t>通过发展新技术、新产业、新业态、新模式，实现产业智慧化、智慧产业化、跨界融合化、品牌高端化。</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32.</w:t>
      </w:r>
      <w:r w:rsidRPr="009377AF">
        <w:rPr>
          <w:rFonts w:asciiTheme="minorEastAsia" w:eastAsiaTheme="minorEastAsia" w:hAnsiTheme="minorEastAsia" w:cs="楷体" w:hint="eastAsia"/>
          <w:b/>
          <w:bCs/>
          <w:sz w:val="24"/>
          <w:szCs w:val="24"/>
        </w:rPr>
        <w:t>新型政商关系：</w:t>
      </w:r>
      <w:r w:rsidRPr="009377AF">
        <w:rPr>
          <w:rFonts w:asciiTheme="minorEastAsia" w:eastAsiaTheme="minorEastAsia" w:hAnsiTheme="minorEastAsia" w:cs="??_GB2312"/>
          <w:sz w:val="24"/>
          <w:szCs w:val="24"/>
        </w:rPr>
        <w:t>2016</w:t>
      </w:r>
      <w:r w:rsidRPr="009377AF">
        <w:rPr>
          <w:rFonts w:asciiTheme="minorEastAsia" w:eastAsiaTheme="minorEastAsia" w:hAnsiTheme="minorEastAsia"/>
          <w:sz w:val="24"/>
          <w:szCs w:val="24"/>
        </w:rPr>
        <w:t>年全国两会期间，习近平总书记首次用“亲”“清”两个字定位新型政商关系。党的十九大报告中提出，构建亲清新型政商关系，促进非公有制经济健康发展和非公有制经济人士健康成长。</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33.</w:t>
      </w:r>
      <w:r w:rsidRPr="009377AF">
        <w:rPr>
          <w:rFonts w:asciiTheme="minorEastAsia" w:eastAsiaTheme="minorEastAsia" w:hAnsiTheme="minorEastAsia" w:cs="楷体" w:hint="eastAsia"/>
          <w:b/>
          <w:bCs/>
          <w:sz w:val="24"/>
          <w:szCs w:val="24"/>
        </w:rPr>
        <w:t>一带一路：</w:t>
      </w:r>
      <w:r w:rsidRPr="009377AF">
        <w:rPr>
          <w:rFonts w:asciiTheme="minorEastAsia" w:eastAsiaTheme="minorEastAsia" w:hAnsiTheme="minorEastAsia"/>
          <w:sz w:val="24"/>
          <w:szCs w:val="24"/>
        </w:rPr>
        <w:t>“丝绸之路经济带”和“</w:t>
      </w:r>
      <w:r w:rsidRPr="009377AF">
        <w:rPr>
          <w:rFonts w:asciiTheme="minorEastAsia" w:eastAsiaTheme="minorEastAsia" w:hAnsiTheme="minorEastAsia" w:cs="??_GB2312"/>
          <w:sz w:val="24"/>
          <w:szCs w:val="24"/>
        </w:rPr>
        <w:t>21</w:t>
      </w:r>
      <w:r w:rsidRPr="009377AF">
        <w:rPr>
          <w:rFonts w:asciiTheme="minorEastAsia" w:eastAsiaTheme="minorEastAsia" w:hAnsiTheme="minorEastAsia"/>
          <w:sz w:val="24"/>
          <w:szCs w:val="24"/>
        </w:rPr>
        <w:t>世纪海上丝绸之路”。</w:t>
      </w:r>
      <w:r w:rsidRPr="009377AF">
        <w:rPr>
          <w:rFonts w:asciiTheme="minorEastAsia" w:eastAsiaTheme="minorEastAsia" w:hAnsiTheme="minorEastAsia" w:cs="??_GB2312"/>
          <w:sz w:val="24"/>
          <w:szCs w:val="24"/>
        </w:rPr>
        <w:t>2017</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5</w:t>
      </w:r>
      <w:r w:rsidRPr="009377AF">
        <w:rPr>
          <w:rFonts w:asciiTheme="minorEastAsia" w:eastAsiaTheme="minorEastAsia" w:hAnsiTheme="minorEastAsia"/>
          <w:sz w:val="24"/>
          <w:szCs w:val="24"/>
        </w:rPr>
        <w:t>月</w:t>
      </w:r>
      <w:r w:rsidRPr="009377AF">
        <w:rPr>
          <w:rFonts w:asciiTheme="minorEastAsia" w:eastAsiaTheme="minorEastAsia" w:hAnsiTheme="minorEastAsia" w:cs="??_GB2312"/>
          <w:sz w:val="24"/>
          <w:szCs w:val="24"/>
        </w:rPr>
        <w:t>14</w:t>
      </w:r>
      <w:r w:rsidRPr="009377AF">
        <w:rPr>
          <w:rFonts w:asciiTheme="minorEastAsia" w:eastAsiaTheme="minorEastAsia" w:hAnsiTheme="minorEastAsia"/>
          <w:sz w:val="24"/>
          <w:szCs w:val="24"/>
        </w:rPr>
        <w:t>日至</w:t>
      </w:r>
      <w:r w:rsidRPr="009377AF">
        <w:rPr>
          <w:rFonts w:asciiTheme="minorEastAsia" w:eastAsiaTheme="minorEastAsia" w:hAnsiTheme="minorEastAsia" w:cs="??_GB2312"/>
          <w:sz w:val="24"/>
          <w:szCs w:val="24"/>
        </w:rPr>
        <w:t>15</w:t>
      </w:r>
      <w:r w:rsidRPr="009377AF">
        <w:rPr>
          <w:rFonts w:asciiTheme="minorEastAsia" w:eastAsiaTheme="minorEastAsia" w:hAnsiTheme="minorEastAsia"/>
          <w:sz w:val="24"/>
          <w:szCs w:val="24"/>
        </w:rPr>
        <w:t>日，“一带一路”国际合作高峰论坛在北京举行，习近平主席出席高峰论坛开幕式。</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34.</w:t>
      </w:r>
      <w:r w:rsidRPr="009377AF">
        <w:rPr>
          <w:rFonts w:asciiTheme="minorEastAsia" w:eastAsiaTheme="minorEastAsia" w:hAnsiTheme="minorEastAsia" w:cs="楷体" w:hint="eastAsia"/>
          <w:b/>
          <w:bCs/>
          <w:sz w:val="24"/>
          <w:szCs w:val="24"/>
        </w:rPr>
        <w:t>“一带一路”启动原则：</w:t>
      </w:r>
      <w:r w:rsidRPr="009377AF">
        <w:rPr>
          <w:rFonts w:asciiTheme="minorEastAsia" w:eastAsiaTheme="minorEastAsia" w:hAnsiTheme="minorEastAsia"/>
          <w:sz w:val="24"/>
          <w:szCs w:val="24"/>
        </w:rPr>
        <w:t>共商、共建、共享。五通：政策沟通、设施联通、贸易畅通、资金融通、民心相通。</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35.</w:t>
      </w:r>
      <w:r w:rsidRPr="009377AF">
        <w:rPr>
          <w:rFonts w:asciiTheme="minorEastAsia" w:eastAsiaTheme="minorEastAsia" w:hAnsiTheme="minorEastAsia" w:cs="楷体" w:hint="eastAsia"/>
          <w:b/>
          <w:bCs/>
          <w:sz w:val="24"/>
          <w:szCs w:val="24"/>
        </w:rPr>
        <w:t>全面推进依法治国总目标：</w:t>
      </w:r>
      <w:r w:rsidRPr="009377AF">
        <w:rPr>
          <w:rFonts w:asciiTheme="minorEastAsia" w:eastAsiaTheme="minorEastAsia" w:hAnsiTheme="minorEastAsia"/>
          <w:sz w:val="24"/>
          <w:szCs w:val="24"/>
        </w:rPr>
        <w:t>建设中国特色社会主义法治体系，建设社会主义法治国家。</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lastRenderedPageBreak/>
        <w:t>36.</w:t>
      </w:r>
      <w:r w:rsidRPr="009377AF">
        <w:rPr>
          <w:rFonts w:asciiTheme="minorEastAsia" w:eastAsiaTheme="minorEastAsia" w:hAnsiTheme="minorEastAsia" w:cs="楷体" w:hint="eastAsia"/>
          <w:b/>
          <w:bCs/>
          <w:sz w:val="24"/>
          <w:szCs w:val="24"/>
        </w:rPr>
        <w:t>社会主义核心价值观</w:t>
      </w:r>
      <w:r w:rsidRPr="009377AF">
        <w:rPr>
          <w:rFonts w:asciiTheme="minorEastAsia" w:eastAsiaTheme="minorEastAsia" w:hAnsiTheme="minorEastAsia" w:cs="楷体"/>
          <w:b/>
          <w:bCs/>
          <w:sz w:val="24"/>
          <w:szCs w:val="24"/>
        </w:rPr>
        <w:t>:</w:t>
      </w:r>
      <w:r w:rsidRPr="009377AF">
        <w:rPr>
          <w:rFonts w:asciiTheme="minorEastAsia" w:eastAsiaTheme="minorEastAsia" w:hAnsiTheme="minorEastAsia"/>
          <w:sz w:val="24"/>
          <w:szCs w:val="24"/>
        </w:rPr>
        <w:t>富强、民主、文明、和谐；自由、平等、公正、法治；爱国、敬业、诚信、友善。</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37.</w:t>
      </w:r>
      <w:r w:rsidRPr="009377AF">
        <w:rPr>
          <w:rFonts w:asciiTheme="minorEastAsia" w:eastAsiaTheme="minorEastAsia" w:hAnsiTheme="minorEastAsia" w:cs="楷体" w:hint="eastAsia"/>
          <w:b/>
          <w:bCs/>
          <w:sz w:val="24"/>
          <w:szCs w:val="24"/>
        </w:rPr>
        <w:t>社会主义核心价值体系：</w:t>
      </w:r>
      <w:r w:rsidRPr="009377AF">
        <w:rPr>
          <w:rFonts w:asciiTheme="minorEastAsia" w:eastAsiaTheme="minorEastAsia" w:hAnsiTheme="minorEastAsia"/>
          <w:sz w:val="24"/>
          <w:szCs w:val="24"/>
        </w:rPr>
        <w:t>即马克思主义指导思想、中国特色社会主义共同理想、以爱国主义为核心的民族精神和以改革创新为核心的时代精神、社会主义荣辱观。</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38.</w:t>
      </w:r>
      <w:r w:rsidRPr="009377AF">
        <w:rPr>
          <w:rFonts w:asciiTheme="minorEastAsia" w:eastAsiaTheme="minorEastAsia" w:hAnsiTheme="minorEastAsia" w:cs="楷体" w:hint="eastAsia"/>
          <w:b/>
          <w:bCs/>
          <w:sz w:val="24"/>
          <w:szCs w:val="24"/>
        </w:rPr>
        <w:t>五大思维：</w:t>
      </w:r>
      <w:r w:rsidRPr="009377AF">
        <w:rPr>
          <w:rFonts w:asciiTheme="minorEastAsia" w:eastAsiaTheme="minorEastAsia" w:hAnsiTheme="minorEastAsia"/>
          <w:sz w:val="24"/>
          <w:szCs w:val="24"/>
        </w:rPr>
        <w:t>战略思维、创新思维、辩证思维、法治思维、底线思维。</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39.</w:t>
      </w:r>
      <w:r w:rsidRPr="009377AF">
        <w:rPr>
          <w:rFonts w:asciiTheme="minorEastAsia" w:eastAsiaTheme="minorEastAsia" w:hAnsiTheme="minorEastAsia" w:cs="楷体" w:hint="eastAsia"/>
          <w:b/>
          <w:bCs/>
          <w:sz w:val="24"/>
          <w:szCs w:val="24"/>
        </w:rPr>
        <w:t>治国理政“八项本领”：</w:t>
      </w:r>
      <w:r w:rsidRPr="009377AF">
        <w:rPr>
          <w:rFonts w:asciiTheme="minorEastAsia" w:eastAsiaTheme="minorEastAsia" w:hAnsiTheme="minorEastAsia"/>
          <w:sz w:val="24"/>
          <w:szCs w:val="24"/>
        </w:rPr>
        <w:t>学习本领、政治领导本领、改革创新本领、科学发展本领、依法执政本领、群众工作本领、狠抓落实本领、驾驭风险本领。</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40.</w:t>
      </w:r>
      <w:r w:rsidRPr="009377AF">
        <w:rPr>
          <w:rFonts w:asciiTheme="minorEastAsia" w:eastAsiaTheme="minorEastAsia" w:hAnsiTheme="minorEastAsia" w:cs="楷体" w:hint="eastAsia"/>
          <w:b/>
          <w:bCs/>
          <w:sz w:val="24"/>
          <w:szCs w:val="24"/>
        </w:rPr>
        <w:t>五个“更加自觉”：</w:t>
      </w:r>
      <w:r w:rsidRPr="009377AF">
        <w:rPr>
          <w:rFonts w:asciiTheme="minorEastAsia" w:eastAsiaTheme="minorEastAsia" w:hAnsiTheme="minorEastAsia"/>
          <w:sz w:val="24"/>
          <w:szCs w:val="24"/>
        </w:rPr>
        <w:t>全党要</w:t>
      </w:r>
      <w:r w:rsidRPr="009377AF">
        <w:rPr>
          <w:rFonts w:asciiTheme="minorEastAsia" w:eastAsiaTheme="minorEastAsia" w:hAnsiTheme="minorEastAsia" w:cs="楷体" w:hint="eastAsia"/>
          <w:b/>
          <w:bCs/>
          <w:sz w:val="24"/>
          <w:szCs w:val="24"/>
        </w:rPr>
        <w:t>更加自觉</w:t>
      </w:r>
      <w:r w:rsidRPr="009377AF">
        <w:rPr>
          <w:rFonts w:asciiTheme="minorEastAsia" w:eastAsiaTheme="minorEastAsia" w:hAnsiTheme="minorEastAsia"/>
          <w:sz w:val="24"/>
          <w:szCs w:val="24"/>
        </w:rPr>
        <w:t>地坚持党的领导和我国社会主义制度，坚决反对一切削弱、歪曲、否定党的领导和我国社会主义制度的言行；</w:t>
      </w:r>
      <w:r w:rsidRPr="009377AF">
        <w:rPr>
          <w:rFonts w:asciiTheme="minorEastAsia" w:eastAsiaTheme="minorEastAsia" w:hAnsiTheme="minorEastAsia" w:cs="楷体" w:hint="eastAsia"/>
          <w:b/>
          <w:bCs/>
          <w:sz w:val="24"/>
          <w:szCs w:val="24"/>
        </w:rPr>
        <w:t>更加自觉</w:t>
      </w:r>
      <w:r w:rsidRPr="009377AF">
        <w:rPr>
          <w:rFonts w:asciiTheme="minorEastAsia" w:eastAsiaTheme="minorEastAsia" w:hAnsiTheme="minorEastAsia"/>
          <w:sz w:val="24"/>
          <w:szCs w:val="24"/>
        </w:rPr>
        <w:t>地维护人民利益，坚决反对一切损害人民利益、脱离群众的行为；</w:t>
      </w:r>
      <w:r w:rsidRPr="009377AF">
        <w:rPr>
          <w:rFonts w:asciiTheme="minorEastAsia" w:eastAsiaTheme="minorEastAsia" w:hAnsiTheme="minorEastAsia" w:cs="楷体" w:hint="eastAsia"/>
          <w:b/>
          <w:bCs/>
          <w:sz w:val="24"/>
          <w:szCs w:val="24"/>
        </w:rPr>
        <w:t>更加自觉</w:t>
      </w:r>
      <w:r w:rsidRPr="009377AF">
        <w:rPr>
          <w:rFonts w:asciiTheme="minorEastAsia" w:eastAsiaTheme="minorEastAsia" w:hAnsiTheme="minorEastAsia"/>
          <w:sz w:val="24"/>
          <w:szCs w:val="24"/>
        </w:rPr>
        <w:t>地投身改革创新时代潮流，坚决破除一切顽瘴痼疾；</w:t>
      </w:r>
      <w:r w:rsidRPr="009377AF">
        <w:rPr>
          <w:rFonts w:asciiTheme="minorEastAsia" w:eastAsiaTheme="minorEastAsia" w:hAnsiTheme="minorEastAsia" w:cs="楷体" w:hint="eastAsia"/>
          <w:b/>
          <w:bCs/>
          <w:sz w:val="24"/>
          <w:szCs w:val="24"/>
        </w:rPr>
        <w:t>更加自觉</w:t>
      </w:r>
      <w:r w:rsidRPr="009377AF">
        <w:rPr>
          <w:rFonts w:asciiTheme="minorEastAsia" w:eastAsiaTheme="minorEastAsia" w:hAnsiTheme="minorEastAsia"/>
          <w:sz w:val="24"/>
          <w:szCs w:val="24"/>
        </w:rPr>
        <w:t>地维护我国主权、安全、发展利益，坚决反对一切分裂祖国、破坏民族团结和社会和谐稳定的行为；</w:t>
      </w:r>
      <w:r w:rsidRPr="009377AF">
        <w:rPr>
          <w:rFonts w:asciiTheme="minorEastAsia" w:eastAsiaTheme="minorEastAsia" w:hAnsiTheme="minorEastAsia" w:cs="楷体" w:hint="eastAsia"/>
          <w:b/>
          <w:bCs/>
          <w:sz w:val="24"/>
          <w:szCs w:val="24"/>
        </w:rPr>
        <w:t>更加自觉</w:t>
      </w:r>
      <w:r w:rsidRPr="009377AF">
        <w:rPr>
          <w:rFonts w:asciiTheme="minorEastAsia" w:eastAsiaTheme="minorEastAsia" w:hAnsiTheme="minorEastAsia"/>
          <w:sz w:val="24"/>
          <w:szCs w:val="24"/>
        </w:rPr>
        <w:t>地防范各种风险，坚决战胜一切在政治、经济、文化、社会等领域和自然界出现的困难和挑战。</w:t>
      </w:r>
    </w:p>
    <w:p w:rsidR="00A114A3" w:rsidRPr="002E4062" w:rsidRDefault="00A114A3" w:rsidP="002E4062">
      <w:pPr>
        <w:spacing w:line="360" w:lineRule="auto"/>
        <w:jc w:val="center"/>
        <w:rPr>
          <w:rFonts w:ascii="黑体" w:eastAsia="黑体" w:hAnsi="黑体" w:cs="方正大标宋简体"/>
          <w:sz w:val="28"/>
          <w:szCs w:val="28"/>
        </w:rPr>
      </w:pPr>
      <w:r w:rsidRPr="002E4062">
        <w:rPr>
          <w:rFonts w:ascii="黑体" w:eastAsia="黑体" w:hAnsi="黑体" w:cs="方正大标宋简体" w:hint="eastAsia"/>
          <w:sz w:val="28"/>
          <w:szCs w:val="28"/>
        </w:rPr>
        <w:t>二、党建知识篇</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lastRenderedPageBreak/>
        <w:t>41.</w:t>
      </w:r>
      <w:r w:rsidRPr="009377AF">
        <w:rPr>
          <w:rFonts w:asciiTheme="minorEastAsia" w:eastAsiaTheme="minorEastAsia" w:hAnsiTheme="minorEastAsia" w:cs="楷体" w:hint="eastAsia"/>
          <w:b/>
          <w:bCs/>
          <w:sz w:val="24"/>
          <w:szCs w:val="24"/>
        </w:rPr>
        <w:t>党的性质：</w:t>
      </w:r>
      <w:r w:rsidRPr="009377AF">
        <w:rPr>
          <w:rFonts w:asciiTheme="minorEastAsia" w:eastAsiaTheme="minorEastAsia" w:hAnsiTheme="minorEastAsia"/>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t>42.</w:t>
      </w:r>
      <w:r w:rsidRPr="009377AF">
        <w:rPr>
          <w:rFonts w:asciiTheme="minorEastAsia" w:eastAsiaTheme="minorEastAsia" w:hAnsiTheme="minorEastAsia" w:cs="楷体" w:hint="eastAsia"/>
          <w:b/>
          <w:bCs/>
          <w:sz w:val="24"/>
          <w:szCs w:val="24"/>
        </w:rPr>
        <w:t>党的最高理想和最终目标：</w:t>
      </w:r>
      <w:r w:rsidRPr="009377AF">
        <w:rPr>
          <w:rFonts w:asciiTheme="minorEastAsia" w:eastAsiaTheme="minorEastAsia" w:hAnsiTheme="minorEastAsia"/>
          <w:sz w:val="24"/>
          <w:szCs w:val="24"/>
        </w:rPr>
        <w:t>实现共产主义。</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43.</w:t>
      </w:r>
      <w:r w:rsidRPr="009377AF">
        <w:rPr>
          <w:rFonts w:asciiTheme="minorEastAsia" w:eastAsiaTheme="minorEastAsia" w:hAnsiTheme="minorEastAsia" w:cs="楷体" w:hint="eastAsia"/>
          <w:b/>
          <w:bCs/>
          <w:sz w:val="24"/>
          <w:szCs w:val="24"/>
        </w:rPr>
        <w:t>党的思想路线</w:t>
      </w:r>
      <w:r w:rsidRPr="009377AF">
        <w:rPr>
          <w:rFonts w:asciiTheme="minorEastAsia" w:eastAsiaTheme="minorEastAsia" w:hAnsiTheme="minorEastAsia" w:cs="楷体"/>
          <w:b/>
          <w:bCs/>
          <w:sz w:val="24"/>
          <w:szCs w:val="24"/>
        </w:rPr>
        <w:t>:</w:t>
      </w:r>
      <w:r w:rsidRPr="009377AF">
        <w:rPr>
          <w:rFonts w:asciiTheme="minorEastAsia" w:eastAsiaTheme="minorEastAsia" w:hAnsiTheme="minorEastAsia"/>
          <w:sz w:val="24"/>
          <w:szCs w:val="24"/>
        </w:rPr>
        <w:t>一切从实际出发，理论联系实际，实事求是，在实践中检验真理和发展真理。</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44.</w:t>
      </w:r>
      <w:r w:rsidRPr="009377AF">
        <w:rPr>
          <w:rFonts w:asciiTheme="minorEastAsia" w:eastAsiaTheme="minorEastAsia" w:hAnsiTheme="minorEastAsia" w:cs="楷体" w:hint="eastAsia"/>
          <w:b/>
          <w:bCs/>
          <w:sz w:val="24"/>
          <w:szCs w:val="24"/>
        </w:rPr>
        <w:t>党的行动指南：</w:t>
      </w:r>
      <w:r w:rsidRPr="009377AF">
        <w:rPr>
          <w:rFonts w:asciiTheme="minorEastAsia" w:eastAsiaTheme="minorEastAsia" w:hAnsiTheme="minorEastAsia"/>
          <w:sz w:val="24"/>
          <w:szCs w:val="24"/>
        </w:rPr>
        <w:t>以马克思列宁主义、毛泽东思想、邓小平理论、“三个代表”重要思想、科学发展观和习近平新时代中国特色社会主义思想作为自己的行动指南。</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45.</w:t>
      </w:r>
      <w:r w:rsidRPr="009377AF">
        <w:rPr>
          <w:rFonts w:asciiTheme="minorEastAsia" w:eastAsiaTheme="minorEastAsia" w:hAnsiTheme="minorEastAsia" w:cs="楷体" w:hint="eastAsia"/>
          <w:b/>
          <w:bCs/>
          <w:sz w:val="24"/>
          <w:szCs w:val="24"/>
        </w:rPr>
        <w:t>党的宗旨：</w:t>
      </w:r>
      <w:r w:rsidRPr="009377AF">
        <w:rPr>
          <w:rFonts w:asciiTheme="minorEastAsia" w:eastAsiaTheme="minorEastAsia" w:hAnsiTheme="minorEastAsia"/>
          <w:sz w:val="24"/>
          <w:szCs w:val="24"/>
        </w:rPr>
        <w:t>全心全意为人民服务。</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46.</w:t>
      </w:r>
      <w:r w:rsidRPr="009377AF">
        <w:rPr>
          <w:rFonts w:asciiTheme="minorEastAsia" w:eastAsiaTheme="minorEastAsia" w:hAnsiTheme="minorEastAsia" w:cs="楷体" w:hint="eastAsia"/>
          <w:b/>
          <w:bCs/>
          <w:sz w:val="24"/>
          <w:szCs w:val="24"/>
        </w:rPr>
        <w:t>党的群众路线：</w:t>
      </w:r>
      <w:r w:rsidRPr="009377AF">
        <w:rPr>
          <w:rFonts w:asciiTheme="minorEastAsia" w:eastAsiaTheme="minorEastAsia" w:hAnsiTheme="minorEastAsia"/>
          <w:sz w:val="24"/>
          <w:szCs w:val="24"/>
        </w:rPr>
        <w:t>一切为了群众，一切依靠群众，从群众中来，到群众中去。</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47.</w:t>
      </w:r>
      <w:r w:rsidRPr="009377AF">
        <w:rPr>
          <w:rFonts w:asciiTheme="minorEastAsia" w:eastAsiaTheme="minorEastAsia" w:hAnsiTheme="minorEastAsia" w:cs="楷体" w:hint="eastAsia"/>
          <w:b/>
          <w:bCs/>
          <w:sz w:val="24"/>
          <w:szCs w:val="24"/>
        </w:rPr>
        <w:t>党的最大政治优势：</w:t>
      </w:r>
      <w:r w:rsidRPr="009377AF">
        <w:rPr>
          <w:rFonts w:asciiTheme="minorEastAsia" w:eastAsiaTheme="minorEastAsia" w:hAnsiTheme="minorEastAsia"/>
          <w:sz w:val="24"/>
          <w:szCs w:val="24"/>
        </w:rPr>
        <w:t>密切联系群众。党执政后的最大危险是脱离群众。</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48.</w:t>
      </w:r>
      <w:r w:rsidRPr="009377AF">
        <w:rPr>
          <w:rFonts w:asciiTheme="minorEastAsia" w:eastAsiaTheme="minorEastAsia" w:hAnsiTheme="minorEastAsia" w:cs="楷体" w:hint="eastAsia"/>
          <w:b/>
          <w:bCs/>
          <w:sz w:val="24"/>
          <w:szCs w:val="24"/>
        </w:rPr>
        <w:t>党的三大历史任务：</w:t>
      </w:r>
      <w:r w:rsidRPr="009377AF">
        <w:rPr>
          <w:rFonts w:asciiTheme="minorEastAsia" w:eastAsiaTheme="minorEastAsia" w:hAnsiTheme="minorEastAsia"/>
          <w:sz w:val="24"/>
          <w:szCs w:val="24"/>
        </w:rPr>
        <w:t>推进现代化建设、完成祖国统一、维护世界和平与促进共同发展。</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49.</w:t>
      </w:r>
      <w:r w:rsidRPr="009377AF">
        <w:rPr>
          <w:rFonts w:asciiTheme="minorEastAsia" w:eastAsiaTheme="minorEastAsia" w:hAnsiTheme="minorEastAsia" w:cs="楷体" w:hint="eastAsia"/>
          <w:b/>
          <w:bCs/>
          <w:sz w:val="24"/>
          <w:szCs w:val="24"/>
        </w:rPr>
        <w:t>“两个一百年”奋斗目标：</w:t>
      </w:r>
      <w:r w:rsidRPr="009377AF">
        <w:rPr>
          <w:rFonts w:asciiTheme="minorEastAsia" w:eastAsiaTheme="minorEastAsia" w:hAnsiTheme="minorEastAsia"/>
          <w:sz w:val="24"/>
          <w:szCs w:val="24"/>
        </w:rPr>
        <w:t>到建党一百年时，全面建成小康社会；到新中国成立一百年时，全面建成社会主义现代化强国。</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lastRenderedPageBreak/>
        <w:t>50.</w:t>
      </w:r>
      <w:r w:rsidRPr="009377AF">
        <w:rPr>
          <w:rFonts w:asciiTheme="minorEastAsia" w:eastAsiaTheme="minorEastAsia" w:hAnsiTheme="minorEastAsia" w:cs="楷体" w:hint="eastAsia"/>
          <w:b/>
          <w:bCs/>
          <w:sz w:val="24"/>
          <w:szCs w:val="24"/>
        </w:rPr>
        <w:t>初级阶段的基本路线：</w:t>
      </w:r>
      <w:r w:rsidRPr="009377AF">
        <w:rPr>
          <w:rFonts w:asciiTheme="minorEastAsia" w:eastAsiaTheme="minorEastAsia" w:hAnsiTheme="minorEastAsia"/>
          <w:sz w:val="24"/>
          <w:szCs w:val="24"/>
        </w:rPr>
        <w:t>领导和团结全国各族人民，以经济建设为中心，坚持四项基本原则，坚持改革开放，自力更生，艰苦创业，为把我国建设成为富强民主文明和谐美丽的社会主义现代化强国而奋斗。</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51.</w:t>
      </w:r>
      <w:r w:rsidRPr="009377AF">
        <w:rPr>
          <w:rFonts w:asciiTheme="minorEastAsia" w:eastAsiaTheme="minorEastAsia" w:hAnsiTheme="minorEastAsia" w:cs="楷体" w:hint="eastAsia"/>
          <w:b/>
          <w:bCs/>
          <w:sz w:val="24"/>
          <w:szCs w:val="24"/>
        </w:rPr>
        <w:t>四项基本原则：</w:t>
      </w:r>
      <w:r w:rsidRPr="009377AF">
        <w:rPr>
          <w:rFonts w:asciiTheme="minorEastAsia" w:eastAsiaTheme="minorEastAsia" w:hAnsiTheme="minorEastAsia"/>
          <w:sz w:val="24"/>
          <w:szCs w:val="24"/>
        </w:rPr>
        <w:t>坚持社会主义道路、坚持人民民主专政、坚持中国共产党的领导、坚持马克思列宁主义毛泽东思想。</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52.</w:t>
      </w:r>
      <w:r w:rsidRPr="009377AF">
        <w:rPr>
          <w:rFonts w:asciiTheme="minorEastAsia" w:eastAsiaTheme="minorEastAsia" w:hAnsiTheme="minorEastAsia" w:cs="楷体" w:hint="eastAsia"/>
          <w:b/>
          <w:bCs/>
          <w:sz w:val="24"/>
          <w:szCs w:val="24"/>
        </w:rPr>
        <w:t>和平共处五项原则：</w:t>
      </w:r>
      <w:r w:rsidRPr="009377AF">
        <w:rPr>
          <w:rFonts w:asciiTheme="minorEastAsia" w:eastAsiaTheme="minorEastAsia" w:hAnsiTheme="minorEastAsia"/>
          <w:sz w:val="24"/>
          <w:szCs w:val="24"/>
        </w:rPr>
        <w:t>互相尊重主权和领土完整、互不侵犯、互不干涉内政、平等互利、和平共处。</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53.</w:t>
      </w:r>
      <w:r w:rsidRPr="009377AF">
        <w:rPr>
          <w:rFonts w:asciiTheme="minorEastAsia" w:eastAsiaTheme="minorEastAsia" w:hAnsiTheme="minorEastAsia" w:cs="楷体" w:hint="eastAsia"/>
          <w:b/>
          <w:bCs/>
          <w:sz w:val="24"/>
          <w:szCs w:val="24"/>
        </w:rPr>
        <w:t>党的六大建设</w:t>
      </w:r>
      <w:r w:rsidRPr="009377AF">
        <w:rPr>
          <w:rFonts w:asciiTheme="minorEastAsia" w:eastAsiaTheme="minorEastAsia" w:hAnsiTheme="minorEastAsia" w:cs="楷体"/>
          <w:b/>
          <w:bCs/>
          <w:sz w:val="24"/>
          <w:szCs w:val="24"/>
        </w:rPr>
        <w:t>:</w:t>
      </w:r>
      <w:r w:rsidRPr="009377AF">
        <w:rPr>
          <w:rFonts w:asciiTheme="minorEastAsia" w:eastAsiaTheme="minorEastAsia" w:hAnsiTheme="minorEastAsia"/>
          <w:sz w:val="24"/>
          <w:szCs w:val="24"/>
        </w:rPr>
        <w:t>全面推进党的政治建设、思想建设、组织建设、作风建设、纪律建设。</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54.</w:t>
      </w:r>
      <w:r w:rsidRPr="009377AF">
        <w:rPr>
          <w:rFonts w:asciiTheme="minorEastAsia" w:eastAsiaTheme="minorEastAsia" w:hAnsiTheme="minorEastAsia" w:cs="楷体" w:hint="eastAsia"/>
          <w:b/>
          <w:bCs/>
          <w:sz w:val="24"/>
          <w:szCs w:val="24"/>
        </w:rPr>
        <w:t>党的建设五项基本要求：</w:t>
      </w:r>
      <w:r w:rsidRPr="009377AF">
        <w:rPr>
          <w:rFonts w:asciiTheme="minorEastAsia" w:eastAsiaTheme="minorEastAsia" w:hAnsiTheme="minorEastAsia"/>
          <w:sz w:val="24"/>
          <w:szCs w:val="24"/>
        </w:rPr>
        <w:t>坚持党的基本路线；坚持解放思想，实事求是，与时俱进，求真务实；坚持全心全意为人民服务；坚持民主集中制；坚持从严管党治党。</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55.</w:t>
      </w:r>
      <w:r w:rsidRPr="009377AF">
        <w:rPr>
          <w:rFonts w:asciiTheme="minorEastAsia" w:eastAsiaTheme="minorEastAsia" w:hAnsiTheme="minorEastAsia" w:cs="楷体" w:hint="eastAsia"/>
          <w:b/>
          <w:bCs/>
          <w:sz w:val="24"/>
          <w:szCs w:val="24"/>
        </w:rPr>
        <w:t>党面临的四大危险：</w:t>
      </w:r>
      <w:r w:rsidRPr="009377AF">
        <w:rPr>
          <w:rFonts w:asciiTheme="minorEastAsia" w:eastAsiaTheme="minorEastAsia" w:hAnsiTheme="minorEastAsia"/>
          <w:sz w:val="24"/>
          <w:szCs w:val="24"/>
        </w:rPr>
        <w:t>精神懈怠危险、能力不足危险、脱离群众危险、消极腐败危险。</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56.</w:t>
      </w:r>
      <w:r w:rsidRPr="009377AF">
        <w:rPr>
          <w:rFonts w:asciiTheme="minorEastAsia" w:eastAsiaTheme="minorEastAsia" w:hAnsiTheme="minorEastAsia" w:cs="楷体" w:hint="eastAsia"/>
          <w:b/>
          <w:bCs/>
          <w:sz w:val="24"/>
          <w:szCs w:val="24"/>
        </w:rPr>
        <w:t>党面临的四大考验：</w:t>
      </w:r>
      <w:r w:rsidRPr="009377AF">
        <w:rPr>
          <w:rFonts w:asciiTheme="minorEastAsia" w:eastAsiaTheme="minorEastAsia" w:hAnsiTheme="minorEastAsia"/>
          <w:sz w:val="24"/>
          <w:szCs w:val="24"/>
        </w:rPr>
        <w:t>执政考验、改革开放考验、市场经济考验、外部环境考验。</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57.</w:t>
      </w:r>
      <w:r w:rsidRPr="009377AF">
        <w:rPr>
          <w:rFonts w:asciiTheme="minorEastAsia" w:eastAsiaTheme="minorEastAsia" w:hAnsiTheme="minorEastAsia" w:cs="楷体" w:hint="eastAsia"/>
          <w:b/>
          <w:bCs/>
          <w:sz w:val="24"/>
          <w:szCs w:val="24"/>
        </w:rPr>
        <w:t>党的“四自”能力：</w:t>
      </w:r>
      <w:r w:rsidRPr="009377AF">
        <w:rPr>
          <w:rFonts w:asciiTheme="minorEastAsia" w:eastAsiaTheme="minorEastAsia" w:hAnsiTheme="minorEastAsia"/>
          <w:sz w:val="24"/>
          <w:szCs w:val="24"/>
        </w:rPr>
        <w:t>自我净化、自我完善、自我革新、自我提高能力。</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lastRenderedPageBreak/>
        <w:t>58.</w:t>
      </w:r>
      <w:r w:rsidRPr="009377AF">
        <w:rPr>
          <w:rFonts w:asciiTheme="minorEastAsia" w:eastAsiaTheme="minorEastAsia" w:hAnsiTheme="minorEastAsia" w:cs="楷体" w:hint="eastAsia"/>
          <w:b/>
          <w:bCs/>
          <w:sz w:val="24"/>
          <w:szCs w:val="24"/>
        </w:rPr>
        <w:t>四个重要法宝：</w:t>
      </w:r>
      <w:r w:rsidRPr="009377AF">
        <w:rPr>
          <w:rFonts w:asciiTheme="minorEastAsia" w:eastAsiaTheme="minorEastAsia" w:hAnsiTheme="minorEastAsia"/>
          <w:sz w:val="24"/>
          <w:szCs w:val="24"/>
        </w:rPr>
        <w:t>坚持民主集中制、开展批评和自我批评、严格党内生活、坚持党性原则基础上的团结。</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59.</w:t>
      </w:r>
      <w:r w:rsidRPr="009377AF">
        <w:rPr>
          <w:rFonts w:asciiTheme="minorEastAsia" w:eastAsiaTheme="minorEastAsia" w:hAnsiTheme="minorEastAsia" w:cs="楷体" w:hint="eastAsia"/>
          <w:b/>
          <w:bCs/>
          <w:sz w:val="24"/>
          <w:szCs w:val="24"/>
        </w:rPr>
        <w:t>两个务必：</w:t>
      </w:r>
      <w:r w:rsidRPr="009377AF">
        <w:rPr>
          <w:rFonts w:asciiTheme="minorEastAsia" w:eastAsiaTheme="minorEastAsia" w:hAnsiTheme="minorEastAsia"/>
          <w:sz w:val="24"/>
          <w:szCs w:val="24"/>
        </w:rPr>
        <w:t>务必使同志们继续保持谦虚、谨慎、不骄、不躁的作风，务必使同志们继续地保持艰苦奋斗的作风。</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60.</w:t>
      </w:r>
      <w:r w:rsidRPr="009377AF">
        <w:rPr>
          <w:rFonts w:asciiTheme="minorEastAsia" w:eastAsiaTheme="minorEastAsia" w:hAnsiTheme="minorEastAsia" w:cs="楷体" w:hint="eastAsia"/>
          <w:b/>
          <w:bCs/>
          <w:sz w:val="24"/>
          <w:szCs w:val="24"/>
        </w:rPr>
        <w:t>四个服从：</w:t>
      </w:r>
      <w:r w:rsidRPr="009377AF">
        <w:rPr>
          <w:rFonts w:asciiTheme="minorEastAsia" w:eastAsiaTheme="minorEastAsia" w:hAnsiTheme="minorEastAsia"/>
          <w:sz w:val="24"/>
          <w:szCs w:val="24"/>
        </w:rPr>
        <w:t>党员个人服从党的组织，少数服从多数，下级组织服从上级组织，全党各个组织和全体党员服从党的全国代表大会和中央委员会。</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61.</w:t>
      </w:r>
      <w:r w:rsidRPr="009377AF">
        <w:rPr>
          <w:rFonts w:asciiTheme="minorEastAsia" w:eastAsiaTheme="minorEastAsia" w:hAnsiTheme="minorEastAsia" w:cs="楷体" w:hint="eastAsia"/>
          <w:b/>
          <w:bCs/>
          <w:sz w:val="24"/>
          <w:szCs w:val="24"/>
        </w:rPr>
        <w:t>党的政治规矩：</w:t>
      </w:r>
      <w:r w:rsidRPr="009377AF">
        <w:rPr>
          <w:rFonts w:asciiTheme="minorEastAsia" w:eastAsiaTheme="minorEastAsia" w:hAnsiTheme="minorEastAsia"/>
          <w:sz w:val="24"/>
          <w:szCs w:val="24"/>
        </w:rPr>
        <w:t>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62.</w:t>
      </w:r>
      <w:r w:rsidRPr="009377AF">
        <w:rPr>
          <w:rFonts w:asciiTheme="minorEastAsia" w:eastAsiaTheme="minorEastAsia" w:hAnsiTheme="minorEastAsia" w:cs="楷体" w:hint="eastAsia"/>
          <w:b/>
          <w:bCs/>
          <w:sz w:val="24"/>
          <w:szCs w:val="24"/>
        </w:rPr>
        <w:t>三个“一以贯之”：</w:t>
      </w:r>
      <w:r w:rsidRPr="009377AF">
        <w:rPr>
          <w:rFonts w:asciiTheme="minorEastAsia" w:eastAsiaTheme="minorEastAsia" w:hAnsiTheme="minorEastAsia"/>
          <w:sz w:val="24"/>
          <w:szCs w:val="24"/>
        </w:rPr>
        <w:t>坚持和发展中国特色社会主义要一以贯之，推进党的建设新的伟大工程要一以贯之，增强忧患意识、防范风险挑战要一以贯之。</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t>63.</w:t>
      </w:r>
      <w:r w:rsidRPr="009377AF">
        <w:rPr>
          <w:rFonts w:asciiTheme="minorEastAsia" w:eastAsiaTheme="minorEastAsia" w:hAnsiTheme="minorEastAsia" w:cs="楷体" w:hint="eastAsia"/>
          <w:b/>
          <w:bCs/>
          <w:sz w:val="24"/>
          <w:szCs w:val="24"/>
        </w:rPr>
        <w:t>党建工作责任制：</w:t>
      </w:r>
      <w:r w:rsidRPr="009377AF">
        <w:rPr>
          <w:rFonts w:asciiTheme="minorEastAsia" w:eastAsiaTheme="minorEastAsia" w:hAnsiTheme="minorEastAsia"/>
          <w:sz w:val="24"/>
          <w:szCs w:val="24"/>
        </w:rPr>
        <w:t>是一项明确地方党委、部门党组（党委）抓基层党建工作责任的制度。规定了地方党委、部门党组</w:t>
      </w:r>
      <w:r w:rsidRPr="009377AF">
        <w:rPr>
          <w:rFonts w:asciiTheme="minorEastAsia" w:eastAsiaTheme="minorEastAsia" w:hAnsiTheme="minorEastAsia" w:cs="??_GB2312"/>
          <w:sz w:val="24"/>
          <w:szCs w:val="24"/>
        </w:rPr>
        <w:t xml:space="preserve"> (</w:t>
      </w:r>
      <w:r w:rsidRPr="009377AF">
        <w:rPr>
          <w:rFonts w:asciiTheme="minorEastAsia" w:eastAsiaTheme="minorEastAsia" w:hAnsiTheme="minorEastAsia"/>
          <w:sz w:val="24"/>
          <w:szCs w:val="24"/>
        </w:rPr>
        <w:t>党委）抓基层党建工作的总体要求、主要原则、主要责任和工作目标。</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64.</w:t>
      </w:r>
      <w:r w:rsidRPr="009377AF">
        <w:rPr>
          <w:rFonts w:asciiTheme="minorEastAsia" w:eastAsiaTheme="minorEastAsia" w:hAnsiTheme="minorEastAsia" w:cs="楷体" w:hint="eastAsia"/>
          <w:b/>
          <w:bCs/>
          <w:sz w:val="24"/>
          <w:szCs w:val="24"/>
        </w:rPr>
        <w:t>基层党组织标准化建设：</w:t>
      </w:r>
      <w:r w:rsidRPr="009377AF">
        <w:rPr>
          <w:rFonts w:asciiTheme="minorEastAsia" w:eastAsiaTheme="minorEastAsia" w:hAnsiTheme="minorEastAsia"/>
          <w:sz w:val="24"/>
          <w:szCs w:val="24"/>
        </w:rPr>
        <w:t>按照“一年推广打基础、二</w:t>
      </w:r>
      <w:r w:rsidRPr="009377AF">
        <w:rPr>
          <w:rFonts w:asciiTheme="minorEastAsia" w:eastAsiaTheme="minorEastAsia" w:hAnsiTheme="minorEastAsia"/>
          <w:sz w:val="24"/>
          <w:szCs w:val="24"/>
        </w:rPr>
        <w:lastRenderedPageBreak/>
        <w:t>年深化出成效、三年全面上台阶”的要求，力争经过</w:t>
      </w:r>
      <w:r w:rsidRPr="009377AF">
        <w:rPr>
          <w:rFonts w:asciiTheme="minorEastAsia" w:eastAsiaTheme="minorEastAsia" w:hAnsiTheme="minorEastAsia" w:cs="??_GB2312"/>
          <w:sz w:val="24"/>
          <w:szCs w:val="24"/>
        </w:rPr>
        <w:t>3</w:t>
      </w:r>
      <w:r w:rsidRPr="009377AF">
        <w:rPr>
          <w:rFonts w:asciiTheme="minorEastAsia" w:eastAsiaTheme="minorEastAsia" w:hAnsiTheme="minorEastAsia"/>
          <w:sz w:val="24"/>
          <w:szCs w:val="24"/>
        </w:rPr>
        <w:t>年努力，使基层党组织全面达到标准化建设要求。</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65.</w:t>
      </w:r>
      <w:r w:rsidRPr="009377AF">
        <w:rPr>
          <w:rFonts w:asciiTheme="minorEastAsia" w:eastAsiaTheme="minorEastAsia" w:hAnsiTheme="minorEastAsia" w:cs="楷体" w:hint="eastAsia"/>
          <w:b/>
          <w:bCs/>
          <w:sz w:val="24"/>
          <w:szCs w:val="24"/>
        </w:rPr>
        <w:t>两学一做：</w:t>
      </w:r>
      <w:r w:rsidRPr="009377AF">
        <w:rPr>
          <w:rFonts w:asciiTheme="minorEastAsia" w:eastAsiaTheme="minorEastAsia" w:hAnsiTheme="minorEastAsia"/>
          <w:sz w:val="24"/>
          <w:szCs w:val="24"/>
        </w:rPr>
        <w:t>学党章党规、学系列讲话、做合格党员。</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66.</w:t>
      </w:r>
      <w:r w:rsidRPr="009377AF">
        <w:rPr>
          <w:rFonts w:asciiTheme="minorEastAsia" w:eastAsiaTheme="minorEastAsia" w:hAnsiTheme="minorEastAsia" w:cs="楷体" w:hint="eastAsia"/>
          <w:b/>
          <w:bCs/>
          <w:sz w:val="24"/>
          <w:szCs w:val="24"/>
        </w:rPr>
        <w:t>合格党员的“四讲四有”：</w:t>
      </w:r>
      <w:r w:rsidRPr="009377AF">
        <w:rPr>
          <w:rFonts w:asciiTheme="minorEastAsia" w:eastAsiaTheme="minorEastAsia" w:hAnsiTheme="minorEastAsia"/>
          <w:sz w:val="24"/>
          <w:szCs w:val="24"/>
        </w:rPr>
        <w:t>讲政治、有信念，讲规矩、有纪律，讲道德、有品行，讲奉献、有作为。</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67.</w:t>
      </w:r>
      <w:r w:rsidRPr="009377AF">
        <w:rPr>
          <w:rFonts w:asciiTheme="minorEastAsia" w:eastAsiaTheme="minorEastAsia" w:hAnsiTheme="minorEastAsia" w:cs="楷体" w:hint="eastAsia"/>
          <w:b/>
          <w:bCs/>
          <w:sz w:val="24"/>
          <w:szCs w:val="24"/>
        </w:rPr>
        <w:t>党员义务：</w:t>
      </w:r>
      <w:r w:rsidRPr="009377AF">
        <w:rPr>
          <w:rFonts w:asciiTheme="minorEastAsia" w:eastAsiaTheme="minorEastAsia" w:hAnsiTheme="minorEastAsia"/>
          <w:sz w:val="24"/>
          <w:szCs w:val="24"/>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二）贯彻执行党的基本路线和各项方针、政策，带头参加改革开放和社会主义现代化建设，带动群众为经济发展和社会进步艰苦奋斗，在生产、工作、学习和社会生活中起先锋模范作用。（三）坚持党和人民的利益高于一切，个人利益服从党和人民的利益，吃苦在前，享受在后，克己奉公，多做贡献。（四）自觉遵守党的纪律，首先是党的政治纪律和政治规矩，模范遵守国家的法律法规，严格保守党和国家的秘密，执行党的决定，服从组织分配，积极完成党的任务。（五）维护党的团结和统一，对党忠诚老实，言行一致，坚决反对一切派别组织和小集团活动，反对阳奉阴违的两面派行为和一切阴谋诡计。（六）切</w:t>
      </w:r>
      <w:r w:rsidRPr="009377AF">
        <w:rPr>
          <w:rFonts w:asciiTheme="minorEastAsia" w:eastAsiaTheme="minorEastAsia" w:hAnsiTheme="minorEastAsia"/>
          <w:sz w:val="24"/>
          <w:szCs w:val="24"/>
        </w:rPr>
        <w:lastRenderedPageBreak/>
        <w:t>实开展批评和自我批评，勇于揭露和纠正违反党的原则的言行和工作中的缺点、错误，坚决同消极腐败现象作斗争。（七）密切联系群众，向群众宣传党的主张，遇事同群众商量，及时向党反映群众的意见和要求，维护群众的正当利益。（八）发扬社会主义新风尚，带头实践社会主义核心价值观和社会主义荣辱观，提倡共产主义道德，弘扬中华民族传统美德，为了保护国家和人民的利益，在一切困难和危险的时刻挺身而出，英勇斗争，不怕牺牲。</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68.</w:t>
      </w:r>
      <w:r w:rsidRPr="009377AF">
        <w:rPr>
          <w:rFonts w:asciiTheme="minorEastAsia" w:eastAsiaTheme="minorEastAsia" w:hAnsiTheme="minorEastAsia" w:cs="楷体" w:hint="eastAsia"/>
          <w:b/>
          <w:bCs/>
          <w:sz w:val="24"/>
          <w:szCs w:val="24"/>
        </w:rPr>
        <w:t>党员权利：</w:t>
      </w:r>
      <w:r w:rsidRPr="009377AF">
        <w:rPr>
          <w:rFonts w:asciiTheme="minorEastAsia" w:eastAsiaTheme="minorEastAsia" w:hAnsiTheme="minorEastAsia"/>
          <w:sz w:val="24"/>
          <w:szCs w:val="24"/>
        </w:rPr>
        <w:t>（一）参加党的有关会议，阅读党的有关文件，接受党的教育和培训。</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二</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在党的会议上和党报党刊上，参加关于党的政策问题的讨论。</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三</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对党的工作提出建议和倡议。</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四</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在党的会议上有根据地批评党的任何组织和任何党员，向党负责地揭发、检举党的任何组织和任何党员违法乱纪的事实，要求处分违法乱纪的党员，要求罢免或撤换不称职的干部。</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五</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行使表决权、选举权和被选举权。</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六</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在党组织讨论决定对党员的党纪处分或作出鉴定时，本人有权参加和进行申辩，其他党员可以为他作证和辩护。</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七</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对党的决议和政策如有不同意见，在坚决执行的前提下，可以声明保留，并且可以把自己的意见向党的上级组织直至中央提出。</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八</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向党的上级组织直至中央提出请求、申诉和控告，</w:t>
      </w:r>
      <w:r w:rsidRPr="009377AF">
        <w:rPr>
          <w:rFonts w:asciiTheme="minorEastAsia" w:eastAsiaTheme="minorEastAsia" w:hAnsiTheme="minorEastAsia"/>
          <w:sz w:val="24"/>
          <w:szCs w:val="24"/>
        </w:rPr>
        <w:lastRenderedPageBreak/>
        <w:t>并要求有关组织给以负责的答复。</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69.</w:t>
      </w:r>
      <w:r w:rsidRPr="009377AF">
        <w:rPr>
          <w:rFonts w:asciiTheme="minorEastAsia" w:eastAsiaTheme="minorEastAsia" w:hAnsiTheme="minorEastAsia" w:cs="楷体" w:hint="eastAsia"/>
          <w:b/>
          <w:bCs/>
          <w:sz w:val="24"/>
          <w:szCs w:val="24"/>
        </w:rPr>
        <w:t>入党誓词：</w:t>
      </w:r>
      <w:r w:rsidRPr="009377AF">
        <w:rPr>
          <w:rFonts w:asciiTheme="minorEastAsia" w:eastAsiaTheme="minorEastAsia" w:hAnsiTheme="minorEastAsia"/>
          <w:sz w:val="24"/>
          <w:szCs w:val="24"/>
        </w:rPr>
        <w:t>我志愿加入中国共产党，拥护党的纲领，遵守党的章程，履行党员义务，执行党的决定，严守党的纪律，保守党的秘密，对党忠诚，积极工作，为共产主义奋斗终身，随时准备为党和人民牺牲一切，永不叛党。</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70.</w:t>
      </w:r>
      <w:r w:rsidRPr="009377AF">
        <w:rPr>
          <w:rFonts w:asciiTheme="minorEastAsia" w:eastAsiaTheme="minorEastAsia" w:hAnsiTheme="minorEastAsia" w:cs="楷体" w:hint="eastAsia"/>
          <w:b/>
          <w:bCs/>
          <w:sz w:val="24"/>
          <w:szCs w:val="24"/>
        </w:rPr>
        <w:t>党龄：</w:t>
      </w:r>
      <w:r w:rsidRPr="009377AF">
        <w:rPr>
          <w:rFonts w:asciiTheme="minorEastAsia" w:eastAsiaTheme="minorEastAsia" w:hAnsiTheme="minorEastAsia"/>
          <w:sz w:val="24"/>
          <w:szCs w:val="24"/>
        </w:rPr>
        <w:t>从预备期满转为正式党员之日算起。</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71.</w:t>
      </w:r>
      <w:r w:rsidRPr="009377AF">
        <w:rPr>
          <w:rFonts w:asciiTheme="minorEastAsia" w:eastAsiaTheme="minorEastAsia" w:hAnsiTheme="minorEastAsia" w:cs="楷体" w:hint="eastAsia"/>
          <w:b/>
          <w:bCs/>
          <w:sz w:val="24"/>
          <w:szCs w:val="24"/>
        </w:rPr>
        <w:t>党组：</w:t>
      </w:r>
      <w:r w:rsidRPr="009377AF">
        <w:rPr>
          <w:rFonts w:asciiTheme="minorEastAsia" w:eastAsiaTheme="minorEastAsia" w:hAnsiTheme="minorEastAsia"/>
          <w:sz w:val="24"/>
          <w:szCs w:val="24"/>
        </w:rPr>
        <w:t>在中央和地方国家机关、人民团体、经济组织、文化组织和其他非党组织的领导机关中，可以成立党组。党组发挥领导核心作用。党组的成员，由批准成立党组的党组织决定。党组必须服从批准它成立的党组织领导。</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72.</w:t>
      </w:r>
      <w:r w:rsidRPr="009377AF">
        <w:rPr>
          <w:rFonts w:asciiTheme="minorEastAsia" w:eastAsiaTheme="minorEastAsia" w:hAnsiTheme="minorEastAsia" w:cs="楷体" w:hint="eastAsia"/>
          <w:b/>
          <w:bCs/>
          <w:sz w:val="24"/>
          <w:szCs w:val="24"/>
        </w:rPr>
        <w:t>党委：</w:t>
      </w:r>
      <w:r w:rsidRPr="009377AF">
        <w:rPr>
          <w:rFonts w:asciiTheme="minorEastAsia" w:eastAsiaTheme="minorEastAsia" w:hAnsiTheme="minorEastAsia"/>
          <w:sz w:val="24"/>
          <w:szCs w:val="24"/>
        </w:rPr>
        <w:t>一般情况下，党员人数超过</w:t>
      </w:r>
      <w:r w:rsidRPr="009377AF">
        <w:rPr>
          <w:rFonts w:asciiTheme="minorEastAsia" w:eastAsiaTheme="minorEastAsia" w:hAnsiTheme="minorEastAsia" w:cs="??_GB2312"/>
          <w:sz w:val="24"/>
          <w:szCs w:val="24"/>
        </w:rPr>
        <w:t>100</w:t>
      </w:r>
      <w:r w:rsidRPr="009377AF">
        <w:rPr>
          <w:rFonts w:asciiTheme="minorEastAsia" w:eastAsiaTheme="minorEastAsia" w:hAnsiTheme="minorEastAsia"/>
          <w:sz w:val="24"/>
          <w:szCs w:val="24"/>
        </w:rPr>
        <w:t>名的基层单位，经上级党组织批准，可成立党的基层委员会。有的基层单位党员人数虽然不足</w:t>
      </w:r>
      <w:r w:rsidRPr="009377AF">
        <w:rPr>
          <w:rFonts w:asciiTheme="minorEastAsia" w:eastAsiaTheme="minorEastAsia" w:hAnsiTheme="minorEastAsia" w:cs="??_GB2312"/>
          <w:sz w:val="24"/>
          <w:szCs w:val="24"/>
        </w:rPr>
        <w:t>100</w:t>
      </w:r>
      <w:r w:rsidRPr="009377AF">
        <w:rPr>
          <w:rFonts w:asciiTheme="minorEastAsia" w:eastAsiaTheme="minorEastAsia" w:hAnsiTheme="minorEastAsia"/>
          <w:sz w:val="24"/>
          <w:szCs w:val="24"/>
        </w:rPr>
        <w:t>名，但因特殊情况和工作需要，经上级党组织批准，也可以成立党的基层委员会。</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73.</w:t>
      </w:r>
      <w:r w:rsidRPr="009377AF">
        <w:rPr>
          <w:rFonts w:asciiTheme="minorEastAsia" w:eastAsiaTheme="minorEastAsia" w:hAnsiTheme="minorEastAsia" w:cs="楷体" w:hint="eastAsia"/>
          <w:b/>
          <w:bCs/>
          <w:sz w:val="24"/>
          <w:szCs w:val="24"/>
        </w:rPr>
        <w:t>党总支：</w:t>
      </w:r>
      <w:r w:rsidRPr="009377AF">
        <w:rPr>
          <w:rFonts w:asciiTheme="minorEastAsia" w:eastAsiaTheme="minorEastAsia" w:hAnsiTheme="minorEastAsia"/>
          <w:sz w:val="24"/>
          <w:szCs w:val="24"/>
        </w:rPr>
        <w:t>党员人数超过</w:t>
      </w:r>
      <w:r w:rsidRPr="009377AF">
        <w:rPr>
          <w:rFonts w:asciiTheme="minorEastAsia" w:eastAsiaTheme="minorEastAsia" w:hAnsiTheme="minorEastAsia" w:cs="??_GB2312"/>
          <w:sz w:val="24"/>
          <w:szCs w:val="24"/>
        </w:rPr>
        <w:t>50</w:t>
      </w:r>
      <w:r w:rsidRPr="009377AF">
        <w:rPr>
          <w:rFonts w:asciiTheme="minorEastAsia" w:eastAsiaTheme="minorEastAsia" w:hAnsiTheme="minorEastAsia"/>
          <w:sz w:val="24"/>
          <w:szCs w:val="24"/>
        </w:rPr>
        <w:t>名的基层单位，经上级党组织批准，可成立党的总支部委员会。有的基层单位党员人数虽然不足</w:t>
      </w:r>
      <w:r w:rsidRPr="009377AF">
        <w:rPr>
          <w:rFonts w:asciiTheme="minorEastAsia" w:eastAsiaTheme="minorEastAsia" w:hAnsiTheme="minorEastAsia" w:cs="??_GB2312"/>
          <w:sz w:val="24"/>
          <w:szCs w:val="24"/>
        </w:rPr>
        <w:t>50</w:t>
      </w:r>
      <w:r w:rsidRPr="009377AF">
        <w:rPr>
          <w:rFonts w:asciiTheme="minorEastAsia" w:eastAsiaTheme="minorEastAsia" w:hAnsiTheme="minorEastAsia"/>
          <w:sz w:val="24"/>
          <w:szCs w:val="24"/>
        </w:rPr>
        <w:t>名，但因特殊情况和工作需要，经上级党组织批准，也可以成立党总支委员会。</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74.</w:t>
      </w:r>
      <w:r w:rsidRPr="009377AF">
        <w:rPr>
          <w:rFonts w:asciiTheme="minorEastAsia" w:eastAsiaTheme="minorEastAsia" w:hAnsiTheme="minorEastAsia" w:cs="楷体" w:hint="eastAsia"/>
          <w:b/>
          <w:bCs/>
          <w:sz w:val="24"/>
          <w:szCs w:val="24"/>
        </w:rPr>
        <w:t>党支部：</w:t>
      </w:r>
      <w:r w:rsidRPr="009377AF">
        <w:rPr>
          <w:rFonts w:asciiTheme="minorEastAsia" w:eastAsiaTheme="minorEastAsia" w:hAnsiTheme="minorEastAsia"/>
          <w:sz w:val="24"/>
          <w:szCs w:val="24"/>
        </w:rPr>
        <w:t>正式党员人数超过</w:t>
      </w:r>
      <w:r w:rsidRPr="009377AF">
        <w:rPr>
          <w:rFonts w:asciiTheme="minorEastAsia" w:eastAsiaTheme="minorEastAsia" w:hAnsiTheme="minorEastAsia" w:cs="??_GB2312"/>
          <w:sz w:val="24"/>
          <w:szCs w:val="24"/>
        </w:rPr>
        <w:t>3</w:t>
      </w:r>
      <w:r w:rsidRPr="009377AF">
        <w:rPr>
          <w:rFonts w:asciiTheme="minorEastAsia" w:eastAsiaTheme="minorEastAsia" w:hAnsiTheme="minorEastAsia"/>
          <w:sz w:val="24"/>
          <w:szCs w:val="24"/>
        </w:rPr>
        <w:t>名、不足</w:t>
      </w:r>
      <w:r w:rsidRPr="009377AF">
        <w:rPr>
          <w:rFonts w:asciiTheme="minorEastAsia" w:eastAsiaTheme="minorEastAsia" w:hAnsiTheme="minorEastAsia" w:cs="??_GB2312"/>
          <w:sz w:val="24"/>
          <w:szCs w:val="24"/>
        </w:rPr>
        <w:t>50</w:t>
      </w:r>
      <w:r w:rsidRPr="009377AF">
        <w:rPr>
          <w:rFonts w:asciiTheme="minorEastAsia" w:eastAsiaTheme="minorEastAsia" w:hAnsiTheme="minorEastAsia"/>
          <w:sz w:val="24"/>
          <w:szCs w:val="24"/>
        </w:rPr>
        <w:t>名的基层单位，经上级党组织批准，可成立党支部。其中，党员人数</w:t>
      </w:r>
      <w:r w:rsidRPr="009377AF">
        <w:rPr>
          <w:rFonts w:asciiTheme="minorEastAsia" w:eastAsiaTheme="minorEastAsia" w:hAnsiTheme="minorEastAsia"/>
          <w:sz w:val="24"/>
          <w:szCs w:val="24"/>
        </w:rPr>
        <w:lastRenderedPageBreak/>
        <w:t>超过</w:t>
      </w:r>
      <w:r w:rsidRPr="009377AF">
        <w:rPr>
          <w:rFonts w:asciiTheme="minorEastAsia" w:eastAsiaTheme="minorEastAsia" w:hAnsiTheme="minorEastAsia" w:cs="??_GB2312"/>
          <w:sz w:val="24"/>
          <w:szCs w:val="24"/>
        </w:rPr>
        <w:t>7</w:t>
      </w:r>
      <w:r w:rsidRPr="009377AF">
        <w:rPr>
          <w:rFonts w:asciiTheme="minorEastAsia" w:eastAsiaTheme="minorEastAsia" w:hAnsiTheme="minorEastAsia"/>
          <w:sz w:val="24"/>
          <w:szCs w:val="24"/>
        </w:rPr>
        <w:t>名的，应设支部委员会；党员人数不足</w:t>
      </w:r>
      <w:r w:rsidRPr="009377AF">
        <w:rPr>
          <w:rFonts w:asciiTheme="minorEastAsia" w:eastAsiaTheme="minorEastAsia" w:hAnsiTheme="minorEastAsia" w:cs="??_GB2312"/>
          <w:sz w:val="24"/>
          <w:szCs w:val="24"/>
        </w:rPr>
        <w:t>7</w:t>
      </w:r>
      <w:r w:rsidRPr="009377AF">
        <w:rPr>
          <w:rFonts w:asciiTheme="minorEastAsia" w:eastAsiaTheme="minorEastAsia" w:hAnsiTheme="minorEastAsia"/>
          <w:sz w:val="24"/>
          <w:szCs w:val="24"/>
        </w:rPr>
        <w:t>名的，只设书记</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人，必要时可设副书记</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名。正式党员人数不足</w:t>
      </w:r>
      <w:r w:rsidRPr="009377AF">
        <w:rPr>
          <w:rFonts w:asciiTheme="minorEastAsia" w:eastAsiaTheme="minorEastAsia" w:hAnsiTheme="minorEastAsia" w:cs="??_GB2312"/>
          <w:sz w:val="24"/>
          <w:szCs w:val="24"/>
        </w:rPr>
        <w:t>3</w:t>
      </w:r>
      <w:r w:rsidRPr="009377AF">
        <w:rPr>
          <w:rFonts w:asciiTheme="minorEastAsia" w:eastAsiaTheme="minorEastAsia" w:hAnsiTheme="minorEastAsia"/>
          <w:sz w:val="24"/>
          <w:szCs w:val="24"/>
        </w:rPr>
        <w:t>名的，可以和邻近单位的党员成立联合党支部。</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75.</w:t>
      </w:r>
      <w:r w:rsidRPr="009377AF">
        <w:rPr>
          <w:rFonts w:asciiTheme="minorEastAsia" w:eastAsiaTheme="minorEastAsia" w:hAnsiTheme="minorEastAsia" w:cs="楷体" w:hint="eastAsia"/>
          <w:b/>
          <w:bCs/>
          <w:sz w:val="24"/>
          <w:szCs w:val="24"/>
        </w:rPr>
        <w:t>党工委：</w:t>
      </w:r>
      <w:r w:rsidRPr="009377AF">
        <w:rPr>
          <w:rFonts w:asciiTheme="minorEastAsia" w:eastAsiaTheme="minorEastAsia" w:hAnsiTheme="minorEastAsia"/>
          <w:sz w:val="24"/>
          <w:szCs w:val="24"/>
        </w:rPr>
        <w:t>中国共产党工作委员会的简称。党工委一般存在于各级行政机关中，是中央和各级地方党委派出的代表机关，受党委的委托，领导同级党委机关和国家机关党的工作。</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76.</w:t>
      </w:r>
      <w:r w:rsidRPr="009377AF">
        <w:rPr>
          <w:rFonts w:asciiTheme="minorEastAsia" w:eastAsiaTheme="minorEastAsia" w:hAnsiTheme="minorEastAsia" w:cs="楷体" w:hint="eastAsia"/>
          <w:b/>
          <w:bCs/>
          <w:sz w:val="24"/>
          <w:szCs w:val="24"/>
        </w:rPr>
        <w:t>党小组：</w:t>
      </w:r>
      <w:r w:rsidRPr="009377AF">
        <w:rPr>
          <w:rFonts w:asciiTheme="minorEastAsia" w:eastAsiaTheme="minorEastAsia" w:hAnsiTheme="minorEastAsia"/>
          <w:sz w:val="24"/>
          <w:szCs w:val="24"/>
        </w:rPr>
        <w:t>党小组是党支部的组成部分，不是党的一级组织。党员数量少的党支部可以不划分党小组。党小组在党支部的统一领导下，负责对党员的教育和管理，直接组织和指导每个党员的日常活动，使之发挥先锋模范作用，保证党的路线、方针、政策及各项决议得到贯彻落实。</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77.</w:t>
      </w:r>
      <w:r w:rsidRPr="009377AF">
        <w:rPr>
          <w:rFonts w:asciiTheme="minorEastAsia" w:eastAsiaTheme="minorEastAsia" w:hAnsiTheme="minorEastAsia" w:cs="楷体" w:hint="eastAsia"/>
          <w:b/>
          <w:bCs/>
          <w:sz w:val="24"/>
          <w:szCs w:val="24"/>
        </w:rPr>
        <w:t>党支部七项组织生活制度：</w:t>
      </w:r>
      <w:r w:rsidRPr="009377AF">
        <w:rPr>
          <w:rFonts w:asciiTheme="minorEastAsia" w:eastAsiaTheme="minorEastAsia" w:hAnsiTheme="minorEastAsia"/>
          <w:sz w:val="24"/>
          <w:szCs w:val="24"/>
        </w:rPr>
        <w:t>会议制度、党组织活动日制度、党课制度、报告工作制度、民主生活制度、党员汇报制度、民主评议党员制度。</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78.</w:t>
      </w:r>
      <w:r w:rsidRPr="009377AF">
        <w:rPr>
          <w:rFonts w:asciiTheme="minorEastAsia" w:eastAsiaTheme="minorEastAsia" w:hAnsiTheme="minorEastAsia" w:cs="楷体" w:hint="eastAsia"/>
          <w:b/>
          <w:bCs/>
          <w:sz w:val="24"/>
          <w:szCs w:val="24"/>
        </w:rPr>
        <w:t>党支部的职责：</w:t>
      </w:r>
      <w:r w:rsidRPr="009377AF">
        <w:rPr>
          <w:rFonts w:asciiTheme="minorEastAsia" w:eastAsiaTheme="minorEastAsia" w:hAnsiTheme="minorEastAsia"/>
          <w:sz w:val="24"/>
          <w:szCs w:val="24"/>
        </w:rPr>
        <w:t>《党章》规定：党支部是党的基础组织，担负直接教育党员、管理党员、监督党员和组织群众、宣传群众、凝聚群众、服务群众的职责。</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79.</w:t>
      </w:r>
      <w:r w:rsidRPr="009377AF">
        <w:rPr>
          <w:rFonts w:asciiTheme="minorEastAsia" w:eastAsiaTheme="minorEastAsia" w:hAnsiTheme="minorEastAsia" w:cs="楷体" w:hint="eastAsia"/>
          <w:b/>
          <w:bCs/>
          <w:sz w:val="24"/>
          <w:szCs w:val="24"/>
        </w:rPr>
        <w:t>“三会一课”制度：</w:t>
      </w:r>
      <w:r w:rsidRPr="009377AF">
        <w:rPr>
          <w:rFonts w:asciiTheme="minorEastAsia" w:eastAsiaTheme="minorEastAsia" w:hAnsiTheme="minorEastAsia"/>
          <w:sz w:val="24"/>
          <w:szCs w:val="24"/>
        </w:rPr>
        <w:t>支部委员会（每月召开</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次）、党小组会（一般每月召开</w:t>
      </w:r>
      <w:r w:rsidRPr="009377AF">
        <w:rPr>
          <w:rFonts w:asciiTheme="minorEastAsia" w:eastAsiaTheme="minorEastAsia" w:hAnsiTheme="minorEastAsia" w:cs="??_GB2312"/>
          <w:sz w:val="24"/>
          <w:szCs w:val="24"/>
        </w:rPr>
        <w:t>1-2</w:t>
      </w:r>
      <w:r w:rsidRPr="009377AF">
        <w:rPr>
          <w:rFonts w:asciiTheme="minorEastAsia" w:eastAsiaTheme="minorEastAsia" w:hAnsiTheme="minorEastAsia"/>
          <w:sz w:val="24"/>
          <w:szCs w:val="24"/>
        </w:rPr>
        <w:t>次）、支部党员大会（每季度召</w:t>
      </w:r>
      <w:r w:rsidRPr="009377AF">
        <w:rPr>
          <w:rFonts w:asciiTheme="minorEastAsia" w:eastAsiaTheme="minorEastAsia" w:hAnsiTheme="minorEastAsia"/>
          <w:sz w:val="24"/>
          <w:szCs w:val="24"/>
        </w:rPr>
        <w:lastRenderedPageBreak/>
        <w:t>开</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次）、党课（每季度上</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次党课）。</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80.</w:t>
      </w:r>
      <w:r w:rsidRPr="009377AF">
        <w:rPr>
          <w:rFonts w:asciiTheme="minorEastAsia" w:eastAsiaTheme="minorEastAsia" w:hAnsiTheme="minorEastAsia" w:cs="楷体" w:hint="eastAsia"/>
          <w:b/>
          <w:bCs/>
          <w:sz w:val="24"/>
          <w:szCs w:val="24"/>
        </w:rPr>
        <w:t>民主生活会制度：</w:t>
      </w:r>
      <w:r w:rsidRPr="009377AF">
        <w:rPr>
          <w:rFonts w:asciiTheme="minorEastAsia" w:eastAsiaTheme="minorEastAsia" w:hAnsiTheme="minorEastAsia"/>
          <w:sz w:val="24"/>
          <w:szCs w:val="24"/>
        </w:rPr>
        <w:t>党委（党组）民主生活会每年召开</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次，一般安排在第四季度。因特殊情况需要提前或者延期召开的，应当报上级党组织同意。</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81.</w:t>
      </w:r>
      <w:r w:rsidRPr="009377AF">
        <w:rPr>
          <w:rFonts w:asciiTheme="minorEastAsia" w:eastAsiaTheme="minorEastAsia" w:hAnsiTheme="minorEastAsia" w:cs="楷体" w:hint="eastAsia"/>
          <w:b/>
          <w:bCs/>
          <w:sz w:val="24"/>
          <w:szCs w:val="24"/>
        </w:rPr>
        <w:t>组织生活会制度：</w:t>
      </w:r>
      <w:r w:rsidRPr="009377AF">
        <w:rPr>
          <w:rFonts w:asciiTheme="minorEastAsia" w:eastAsiaTheme="minorEastAsia" w:hAnsiTheme="minorEastAsia"/>
          <w:sz w:val="24"/>
          <w:szCs w:val="24"/>
        </w:rPr>
        <w:t>党支部（党小组）以交流思想、总结经验教训、开展批评与自我批评为中心内容的组织生活制度。党支部（党小组）组织生活会一般每半年召开</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次。</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82.</w:t>
      </w:r>
      <w:r w:rsidRPr="009377AF">
        <w:rPr>
          <w:rFonts w:asciiTheme="minorEastAsia" w:eastAsiaTheme="minorEastAsia" w:hAnsiTheme="minorEastAsia" w:cs="楷体" w:hint="eastAsia"/>
          <w:b/>
          <w:bCs/>
          <w:sz w:val="24"/>
          <w:szCs w:val="24"/>
        </w:rPr>
        <w:t>民主评议党员制度：</w:t>
      </w:r>
      <w:r w:rsidRPr="009377AF">
        <w:rPr>
          <w:rFonts w:asciiTheme="minorEastAsia" w:eastAsiaTheme="minorEastAsia" w:hAnsiTheme="minorEastAsia"/>
          <w:sz w:val="24"/>
          <w:szCs w:val="24"/>
        </w:rPr>
        <w:t>党支部按照有关规定，定期组织党员开展民主评议的一种制度。民主评议党员要在党委领导下，以支部为单位进行，每年进行一次。</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83.</w:t>
      </w:r>
      <w:r w:rsidRPr="009377AF">
        <w:rPr>
          <w:rFonts w:asciiTheme="minorEastAsia" w:eastAsiaTheme="minorEastAsia" w:hAnsiTheme="minorEastAsia" w:cs="楷体" w:hint="eastAsia"/>
          <w:b/>
          <w:bCs/>
          <w:sz w:val="24"/>
          <w:szCs w:val="24"/>
        </w:rPr>
        <w:t>双重组织生活：</w:t>
      </w:r>
      <w:r w:rsidRPr="009377AF">
        <w:rPr>
          <w:rFonts w:asciiTheme="minorEastAsia" w:eastAsiaTheme="minorEastAsia" w:hAnsiTheme="minorEastAsia"/>
          <w:sz w:val="24"/>
          <w:szCs w:val="24"/>
        </w:rPr>
        <w:t>党员领导干部既要参加所在单位的党支部、党小组的组织生活会，又要参加党员领导干部单独召开的民主生活会。</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84.</w:t>
      </w:r>
      <w:r w:rsidRPr="009377AF">
        <w:rPr>
          <w:rFonts w:asciiTheme="minorEastAsia" w:eastAsiaTheme="minorEastAsia" w:hAnsiTheme="minorEastAsia" w:cs="楷体" w:hint="eastAsia"/>
          <w:b/>
          <w:bCs/>
          <w:sz w:val="24"/>
          <w:szCs w:val="24"/>
        </w:rPr>
        <w:t>党员根本政治担当：</w:t>
      </w:r>
      <w:r w:rsidRPr="009377AF">
        <w:rPr>
          <w:rFonts w:asciiTheme="minorEastAsia" w:eastAsiaTheme="minorEastAsia" w:hAnsiTheme="minorEastAsia"/>
          <w:sz w:val="24"/>
          <w:szCs w:val="24"/>
        </w:rPr>
        <w:t>对党忠诚、为党分忧、为党尽职、为民造福。</w:t>
      </w:r>
    </w:p>
    <w:p w:rsidR="002E4062" w:rsidRDefault="00A114A3" w:rsidP="002E4062">
      <w:pPr>
        <w:spacing w:line="360" w:lineRule="auto"/>
        <w:ind w:firstLineChars="200" w:firstLine="482"/>
        <w:jc w:val="left"/>
        <w:rPr>
          <w:rFonts w:asciiTheme="minorEastAsia" w:eastAsiaTheme="minorEastAsia" w:hAnsiTheme="minorEastAsia"/>
          <w:w w:val="95"/>
          <w:sz w:val="24"/>
          <w:szCs w:val="24"/>
        </w:rPr>
      </w:pPr>
      <w:r w:rsidRPr="009377AF">
        <w:rPr>
          <w:rFonts w:asciiTheme="minorEastAsia" w:eastAsiaTheme="minorEastAsia" w:hAnsiTheme="minorEastAsia" w:cs="楷体"/>
          <w:b/>
          <w:bCs/>
          <w:sz w:val="24"/>
          <w:szCs w:val="24"/>
        </w:rPr>
        <w:t>85.</w:t>
      </w:r>
      <w:r w:rsidRPr="009377AF">
        <w:rPr>
          <w:rFonts w:asciiTheme="minorEastAsia" w:eastAsiaTheme="minorEastAsia" w:hAnsiTheme="minorEastAsia" w:cs="楷体" w:hint="eastAsia"/>
          <w:b/>
          <w:bCs/>
          <w:sz w:val="24"/>
          <w:szCs w:val="24"/>
        </w:rPr>
        <w:t>自行脱党：</w:t>
      </w:r>
      <w:r w:rsidRPr="009377AF">
        <w:rPr>
          <w:rFonts w:asciiTheme="minorEastAsia" w:eastAsiaTheme="minorEastAsia" w:hAnsiTheme="minorEastAsia"/>
          <w:sz w:val="24"/>
          <w:szCs w:val="24"/>
        </w:rPr>
        <w:t>党员如果没有正当理由，连续</w:t>
      </w:r>
      <w:r w:rsidRPr="009377AF">
        <w:rPr>
          <w:rFonts w:asciiTheme="minorEastAsia" w:eastAsiaTheme="minorEastAsia" w:hAnsiTheme="minorEastAsia" w:cs="??_GB2312"/>
          <w:sz w:val="24"/>
          <w:szCs w:val="24"/>
        </w:rPr>
        <w:t>6</w:t>
      </w:r>
      <w:r w:rsidRPr="009377AF">
        <w:rPr>
          <w:rFonts w:asciiTheme="minorEastAsia" w:eastAsiaTheme="minorEastAsia" w:hAnsiTheme="minorEastAsia"/>
          <w:sz w:val="24"/>
          <w:szCs w:val="24"/>
        </w:rPr>
        <w:t>个月不参加党的组织生活，或不交纳党费，或不做党所分配的工作，就被认为是自行脱党。</w:t>
      </w:r>
    </w:p>
    <w:p w:rsidR="00A114A3" w:rsidRPr="002E4062" w:rsidRDefault="00A114A3" w:rsidP="002E4062">
      <w:pPr>
        <w:spacing w:line="360" w:lineRule="auto"/>
        <w:jc w:val="center"/>
        <w:rPr>
          <w:rFonts w:asciiTheme="minorEastAsia" w:eastAsiaTheme="minorEastAsia" w:hAnsiTheme="minorEastAsia"/>
          <w:w w:val="95"/>
          <w:sz w:val="24"/>
          <w:szCs w:val="24"/>
        </w:rPr>
      </w:pPr>
      <w:r w:rsidRPr="002E4062">
        <w:rPr>
          <w:rFonts w:ascii="黑体" w:eastAsia="黑体" w:hAnsi="黑体" w:cs="方正大标宋简体" w:hint="eastAsia"/>
          <w:sz w:val="28"/>
          <w:szCs w:val="28"/>
        </w:rPr>
        <w:t>三、廉政建设篇</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86.</w:t>
      </w:r>
      <w:r w:rsidRPr="009377AF">
        <w:rPr>
          <w:rFonts w:asciiTheme="minorEastAsia" w:eastAsiaTheme="minorEastAsia" w:hAnsiTheme="minorEastAsia" w:cs="楷体" w:hint="eastAsia"/>
          <w:b/>
          <w:bCs/>
          <w:sz w:val="24"/>
          <w:szCs w:val="24"/>
        </w:rPr>
        <w:t>四风：</w:t>
      </w:r>
      <w:r w:rsidRPr="009377AF">
        <w:rPr>
          <w:rFonts w:asciiTheme="minorEastAsia" w:eastAsiaTheme="minorEastAsia" w:hAnsiTheme="minorEastAsia"/>
          <w:sz w:val="24"/>
          <w:szCs w:val="24"/>
        </w:rPr>
        <w:t>形式主义、官僚主义、享乐主义和奢靡之风。</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lastRenderedPageBreak/>
        <w:t>87.</w:t>
      </w:r>
      <w:r w:rsidRPr="009377AF">
        <w:rPr>
          <w:rFonts w:asciiTheme="minorEastAsia" w:eastAsiaTheme="minorEastAsia" w:hAnsiTheme="minorEastAsia" w:cs="楷体" w:hint="eastAsia"/>
          <w:b/>
          <w:bCs/>
          <w:sz w:val="24"/>
          <w:szCs w:val="24"/>
        </w:rPr>
        <w:t>中央“八项规定”：</w:t>
      </w:r>
      <w:r w:rsidRPr="009377AF">
        <w:rPr>
          <w:rFonts w:asciiTheme="minorEastAsia" w:eastAsiaTheme="minorEastAsia" w:hAnsiTheme="minorEastAsia"/>
          <w:sz w:val="24"/>
          <w:szCs w:val="24"/>
        </w:rPr>
        <w:t>改进调查研究；精简会议活动；精简文件简报；规范出访活动；改进警卫工作；改进新闻报道；严格文稿发表；厉行勤俭节约。</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88.</w:t>
      </w:r>
      <w:r w:rsidRPr="009377AF">
        <w:rPr>
          <w:rFonts w:asciiTheme="minorEastAsia" w:eastAsiaTheme="minorEastAsia" w:hAnsiTheme="minorEastAsia" w:cs="楷体" w:hint="eastAsia"/>
          <w:b/>
          <w:bCs/>
          <w:sz w:val="24"/>
          <w:szCs w:val="24"/>
        </w:rPr>
        <w:t>两准则、四条例：</w:t>
      </w:r>
      <w:r w:rsidRPr="009377AF">
        <w:rPr>
          <w:rFonts w:asciiTheme="minorEastAsia" w:eastAsiaTheme="minorEastAsia" w:hAnsiTheme="minorEastAsia"/>
          <w:sz w:val="24"/>
          <w:szCs w:val="24"/>
        </w:rPr>
        <w:t>《关于新形势下下党内政治生活的若干准则》《中国共产党廉洁自律准则》；《中国共产党纪律处分条例》《中国共产党问责条例》《中国共产党党内监督条例》《中国共产党巡视工作条例》。</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89.</w:t>
      </w:r>
      <w:r w:rsidRPr="009377AF">
        <w:rPr>
          <w:rFonts w:asciiTheme="minorEastAsia" w:eastAsiaTheme="minorEastAsia" w:hAnsiTheme="minorEastAsia" w:cs="楷体" w:hint="eastAsia"/>
          <w:b/>
          <w:bCs/>
          <w:sz w:val="24"/>
          <w:szCs w:val="24"/>
        </w:rPr>
        <w:t>好干部</w:t>
      </w:r>
      <w:r w:rsidRPr="009377AF">
        <w:rPr>
          <w:rFonts w:asciiTheme="minorEastAsia" w:eastAsiaTheme="minorEastAsia" w:hAnsiTheme="minorEastAsia" w:cs="楷体"/>
          <w:b/>
          <w:bCs/>
          <w:sz w:val="24"/>
          <w:szCs w:val="24"/>
        </w:rPr>
        <w:t>20</w:t>
      </w:r>
      <w:r w:rsidRPr="009377AF">
        <w:rPr>
          <w:rFonts w:asciiTheme="minorEastAsia" w:eastAsiaTheme="minorEastAsia" w:hAnsiTheme="minorEastAsia" w:cs="楷体" w:hint="eastAsia"/>
          <w:b/>
          <w:bCs/>
          <w:sz w:val="24"/>
          <w:szCs w:val="24"/>
        </w:rPr>
        <w:t>字标准：</w:t>
      </w:r>
      <w:r w:rsidRPr="009377AF">
        <w:rPr>
          <w:rFonts w:asciiTheme="minorEastAsia" w:eastAsiaTheme="minorEastAsia" w:hAnsiTheme="minorEastAsia"/>
          <w:sz w:val="24"/>
          <w:szCs w:val="24"/>
        </w:rPr>
        <w:t>信念坚定、为民服务、勤政务实、敢于担当、清正廉洁。</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90.</w:t>
      </w:r>
      <w:r w:rsidRPr="009377AF">
        <w:rPr>
          <w:rFonts w:asciiTheme="minorEastAsia" w:eastAsiaTheme="minorEastAsia" w:hAnsiTheme="minorEastAsia" w:cs="楷体" w:hint="eastAsia"/>
          <w:b/>
          <w:bCs/>
          <w:sz w:val="24"/>
          <w:szCs w:val="24"/>
        </w:rPr>
        <w:t>增强党内政治生活“四性”：</w:t>
      </w:r>
      <w:r w:rsidRPr="009377AF">
        <w:rPr>
          <w:rFonts w:asciiTheme="minorEastAsia" w:eastAsiaTheme="minorEastAsia" w:hAnsiTheme="minorEastAsia"/>
          <w:sz w:val="24"/>
          <w:szCs w:val="24"/>
        </w:rPr>
        <w:t>政治性、时代性、原则性、战斗性。</w:t>
      </w:r>
    </w:p>
    <w:p w:rsidR="00A114A3" w:rsidRPr="009377AF" w:rsidRDefault="00A114A3" w:rsidP="00257686">
      <w:pPr>
        <w:spacing w:line="360" w:lineRule="auto"/>
        <w:ind w:firstLineChars="200" w:firstLine="459"/>
        <w:jc w:val="left"/>
        <w:rPr>
          <w:rFonts w:asciiTheme="minorEastAsia" w:eastAsiaTheme="minorEastAsia" w:hAnsiTheme="minorEastAsia"/>
          <w:sz w:val="24"/>
          <w:szCs w:val="24"/>
        </w:rPr>
      </w:pPr>
      <w:r w:rsidRPr="009377AF">
        <w:rPr>
          <w:rFonts w:asciiTheme="minorEastAsia" w:eastAsiaTheme="minorEastAsia" w:hAnsiTheme="minorEastAsia" w:cs="楷体"/>
          <w:b/>
          <w:bCs/>
          <w:w w:val="95"/>
          <w:sz w:val="24"/>
          <w:szCs w:val="24"/>
        </w:rPr>
        <w:t>91.</w:t>
      </w:r>
      <w:r w:rsidRPr="009377AF">
        <w:rPr>
          <w:rFonts w:asciiTheme="minorEastAsia" w:eastAsiaTheme="minorEastAsia" w:hAnsiTheme="minorEastAsia" w:cs="楷体" w:hint="eastAsia"/>
          <w:b/>
          <w:bCs/>
          <w:w w:val="95"/>
          <w:sz w:val="24"/>
          <w:szCs w:val="24"/>
        </w:rPr>
        <w:t>讲重作：</w:t>
      </w:r>
      <w:r w:rsidRPr="009377AF">
        <w:rPr>
          <w:rFonts w:asciiTheme="minorEastAsia" w:eastAsiaTheme="minorEastAsia" w:hAnsiTheme="minorEastAsia"/>
          <w:sz w:val="24"/>
          <w:szCs w:val="24"/>
        </w:rPr>
        <w:t>讲政治、重规矩、作表率。</w:t>
      </w:r>
    </w:p>
    <w:p w:rsidR="00A114A3" w:rsidRPr="009377AF" w:rsidRDefault="00A114A3" w:rsidP="00257686">
      <w:pPr>
        <w:spacing w:line="360" w:lineRule="auto"/>
        <w:ind w:firstLineChars="200" w:firstLine="459"/>
        <w:jc w:val="left"/>
        <w:rPr>
          <w:rFonts w:asciiTheme="minorEastAsia" w:eastAsiaTheme="minorEastAsia" w:hAnsiTheme="minorEastAsia"/>
          <w:sz w:val="24"/>
          <w:szCs w:val="24"/>
        </w:rPr>
      </w:pPr>
      <w:r w:rsidRPr="009377AF">
        <w:rPr>
          <w:rFonts w:asciiTheme="minorEastAsia" w:eastAsiaTheme="minorEastAsia" w:hAnsiTheme="minorEastAsia" w:cs="楷体"/>
          <w:b/>
          <w:bCs/>
          <w:w w:val="95"/>
          <w:sz w:val="24"/>
          <w:szCs w:val="24"/>
        </w:rPr>
        <w:t>92.</w:t>
      </w:r>
      <w:r w:rsidRPr="009377AF">
        <w:rPr>
          <w:rFonts w:asciiTheme="minorEastAsia" w:eastAsiaTheme="minorEastAsia" w:hAnsiTheme="minorEastAsia" w:cs="楷体" w:hint="eastAsia"/>
          <w:b/>
          <w:bCs/>
          <w:w w:val="95"/>
          <w:sz w:val="24"/>
          <w:szCs w:val="24"/>
        </w:rPr>
        <w:t>讲严立：</w:t>
      </w:r>
      <w:r w:rsidRPr="009377AF">
        <w:rPr>
          <w:rFonts w:asciiTheme="minorEastAsia" w:eastAsiaTheme="minorEastAsia" w:hAnsiTheme="minorEastAsia"/>
          <w:sz w:val="24"/>
          <w:szCs w:val="24"/>
        </w:rPr>
        <w:t>讲忠诚、严纪律、立政德。</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93.</w:t>
      </w:r>
      <w:r w:rsidRPr="009377AF">
        <w:rPr>
          <w:rFonts w:asciiTheme="minorEastAsia" w:eastAsiaTheme="minorEastAsia" w:hAnsiTheme="minorEastAsia" w:cs="楷体" w:hint="eastAsia"/>
          <w:b/>
          <w:bCs/>
          <w:sz w:val="24"/>
          <w:szCs w:val="24"/>
        </w:rPr>
        <w:t>三严三实：</w:t>
      </w:r>
      <w:r w:rsidRPr="009377AF">
        <w:rPr>
          <w:rFonts w:asciiTheme="minorEastAsia" w:eastAsiaTheme="minorEastAsia" w:hAnsiTheme="minorEastAsia"/>
          <w:sz w:val="24"/>
          <w:szCs w:val="24"/>
        </w:rPr>
        <w:t>严以修身、严以用权、严以律己，谋事要实、创业要实、做人要实。</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94.</w:t>
      </w:r>
      <w:r w:rsidRPr="009377AF">
        <w:rPr>
          <w:rFonts w:asciiTheme="minorEastAsia" w:eastAsiaTheme="minorEastAsia" w:hAnsiTheme="minorEastAsia" w:cs="楷体" w:hint="eastAsia"/>
          <w:b/>
          <w:bCs/>
          <w:sz w:val="24"/>
          <w:szCs w:val="24"/>
        </w:rPr>
        <w:t>意识形态工作责任制：</w:t>
      </w:r>
      <w:r w:rsidRPr="009377AF">
        <w:rPr>
          <w:rFonts w:asciiTheme="minorEastAsia" w:eastAsiaTheme="minorEastAsia" w:hAnsiTheme="minorEastAsia"/>
          <w:sz w:val="24"/>
          <w:szCs w:val="24"/>
        </w:rPr>
        <w:t>按照属地管理、分级负责和谁主管谁负责的原则，各级党委（党组）对意识形态工作负总责，党组织书记是第一责任人，分管领导是直接责任人，其他班子成员要认真履行“一岗双责”。</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95.</w:t>
      </w:r>
      <w:r w:rsidRPr="009377AF">
        <w:rPr>
          <w:rFonts w:asciiTheme="minorEastAsia" w:eastAsiaTheme="minorEastAsia" w:hAnsiTheme="minorEastAsia" w:cs="楷体" w:hint="eastAsia"/>
          <w:b/>
          <w:bCs/>
          <w:sz w:val="24"/>
          <w:szCs w:val="24"/>
        </w:rPr>
        <w:t>五个过硬：</w:t>
      </w:r>
      <w:r w:rsidRPr="009377AF">
        <w:rPr>
          <w:rFonts w:asciiTheme="minorEastAsia" w:eastAsiaTheme="minorEastAsia" w:hAnsiTheme="minorEastAsia"/>
          <w:sz w:val="24"/>
          <w:szCs w:val="24"/>
        </w:rPr>
        <w:t>信念过硬、政治过硬、责任过硬、能力过</w:t>
      </w:r>
      <w:r w:rsidRPr="009377AF">
        <w:rPr>
          <w:rFonts w:asciiTheme="minorEastAsia" w:eastAsiaTheme="minorEastAsia" w:hAnsiTheme="minorEastAsia"/>
          <w:sz w:val="24"/>
          <w:szCs w:val="24"/>
        </w:rPr>
        <w:lastRenderedPageBreak/>
        <w:t>硬、作风过硬（</w:t>
      </w:r>
      <w:r w:rsidRPr="009377AF">
        <w:rPr>
          <w:rFonts w:asciiTheme="minorEastAsia" w:eastAsiaTheme="minorEastAsia" w:hAnsiTheme="minorEastAsia" w:cs="??_GB2312"/>
          <w:sz w:val="24"/>
          <w:szCs w:val="24"/>
        </w:rPr>
        <w:t>2018</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1</w:t>
      </w:r>
      <w:r w:rsidRPr="009377AF">
        <w:rPr>
          <w:rFonts w:asciiTheme="minorEastAsia" w:eastAsiaTheme="minorEastAsia" w:hAnsiTheme="minorEastAsia"/>
          <w:sz w:val="24"/>
          <w:szCs w:val="24"/>
        </w:rPr>
        <w:t>月</w:t>
      </w:r>
      <w:r w:rsidRPr="009377AF">
        <w:rPr>
          <w:rFonts w:asciiTheme="minorEastAsia" w:eastAsiaTheme="minorEastAsia" w:hAnsiTheme="minorEastAsia" w:cs="??_GB2312"/>
          <w:sz w:val="24"/>
          <w:szCs w:val="24"/>
        </w:rPr>
        <w:t>5</w:t>
      </w:r>
      <w:r w:rsidRPr="009377AF">
        <w:rPr>
          <w:rFonts w:asciiTheme="minorEastAsia" w:eastAsiaTheme="minorEastAsia" w:hAnsiTheme="minorEastAsia"/>
          <w:sz w:val="24"/>
          <w:szCs w:val="24"/>
        </w:rPr>
        <w:t>日，习近平总书记在学习贯彻党的十九大精神研讨班开班式上发表的重要讲话中，对中央委员会成员和省部级主要领导干部提出了“五个过硬”的要求）。</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96.</w:t>
      </w:r>
      <w:r w:rsidRPr="009377AF">
        <w:rPr>
          <w:rFonts w:asciiTheme="minorEastAsia" w:eastAsiaTheme="minorEastAsia" w:hAnsiTheme="minorEastAsia" w:cs="楷体" w:hint="eastAsia"/>
          <w:b/>
          <w:bCs/>
          <w:sz w:val="24"/>
          <w:szCs w:val="24"/>
        </w:rPr>
        <w:t>两个巩固</w:t>
      </w:r>
      <w:r w:rsidRPr="009377AF">
        <w:rPr>
          <w:rFonts w:asciiTheme="minorEastAsia" w:eastAsiaTheme="minorEastAsia" w:hAnsiTheme="minorEastAsia" w:cs="楷体"/>
          <w:b/>
          <w:bCs/>
          <w:sz w:val="24"/>
          <w:szCs w:val="24"/>
        </w:rPr>
        <w:t>:</w:t>
      </w:r>
      <w:r w:rsidRPr="009377AF">
        <w:rPr>
          <w:rFonts w:asciiTheme="minorEastAsia" w:eastAsiaTheme="minorEastAsia" w:hAnsiTheme="minorEastAsia"/>
          <w:sz w:val="24"/>
          <w:szCs w:val="24"/>
        </w:rPr>
        <w:t>宣传思想工作要巩固马克思主义在意识形态领域的指导地位，巩固全党全国人民团结奋斗的共同思想基础。“两个巩固”是党的宣传思想工作的根本任务。</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97.</w:t>
      </w:r>
      <w:r w:rsidRPr="009377AF">
        <w:rPr>
          <w:rFonts w:asciiTheme="minorEastAsia" w:eastAsiaTheme="minorEastAsia" w:hAnsiTheme="minorEastAsia" w:cs="楷体" w:hint="eastAsia"/>
          <w:b/>
          <w:bCs/>
          <w:sz w:val="24"/>
          <w:szCs w:val="24"/>
        </w:rPr>
        <w:t>四有：</w:t>
      </w:r>
      <w:r w:rsidRPr="009377AF">
        <w:rPr>
          <w:rFonts w:asciiTheme="minorEastAsia" w:eastAsiaTheme="minorEastAsia" w:hAnsiTheme="minorEastAsia"/>
          <w:sz w:val="24"/>
          <w:szCs w:val="24"/>
        </w:rPr>
        <w:t>心中有党、心中有民、心中有责、心中有戒。</w:t>
      </w:r>
    </w:p>
    <w:p w:rsidR="00A114A3" w:rsidRPr="009377AF" w:rsidRDefault="00A114A3" w:rsidP="00257686">
      <w:pPr>
        <w:spacing w:line="360" w:lineRule="auto"/>
        <w:ind w:firstLineChars="200" w:firstLine="482"/>
        <w:jc w:val="left"/>
        <w:rPr>
          <w:rFonts w:asciiTheme="minorEastAsia" w:eastAsiaTheme="minorEastAsia" w:hAnsiTheme="minorEastAsia"/>
          <w:w w:val="95"/>
          <w:sz w:val="24"/>
          <w:szCs w:val="24"/>
        </w:rPr>
      </w:pPr>
      <w:r w:rsidRPr="009377AF">
        <w:rPr>
          <w:rFonts w:asciiTheme="minorEastAsia" w:eastAsiaTheme="minorEastAsia" w:hAnsiTheme="minorEastAsia" w:cs="楷体"/>
          <w:b/>
          <w:bCs/>
          <w:sz w:val="24"/>
          <w:szCs w:val="24"/>
        </w:rPr>
        <w:t>98.</w:t>
      </w:r>
      <w:r w:rsidRPr="009377AF">
        <w:rPr>
          <w:rFonts w:asciiTheme="minorEastAsia" w:eastAsiaTheme="minorEastAsia" w:hAnsiTheme="minorEastAsia" w:cs="楷体" w:hint="eastAsia"/>
          <w:b/>
          <w:bCs/>
          <w:sz w:val="24"/>
          <w:szCs w:val="24"/>
        </w:rPr>
        <w:t>四个“铁一般”：</w:t>
      </w:r>
      <w:r w:rsidRPr="009377AF">
        <w:rPr>
          <w:rFonts w:asciiTheme="minorEastAsia" w:eastAsiaTheme="minorEastAsia" w:hAnsiTheme="minorEastAsia"/>
          <w:sz w:val="24"/>
          <w:szCs w:val="24"/>
        </w:rPr>
        <w:t>铁一般信仰、铁一般信念、铁一般纪律、铁一般担当的干部队伍。</w:t>
      </w:r>
    </w:p>
    <w:p w:rsidR="00A114A3" w:rsidRPr="009377AF" w:rsidRDefault="00A114A3" w:rsidP="00257686">
      <w:pPr>
        <w:spacing w:line="360" w:lineRule="auto"/>
        <w:ind w:firstLineChars="200" w:firstLine="482"/>
        <w:jc w:val="left"/>
        <w:rPr>
          <w:rFonts w:asciiTheme="minorEastAsia" w:eastAsiaTheme="minorEastAsia" w:hAnsiTheme="minorEastAsia"/>
          <w:w w:val="95"/>
          <w:sz w:val="24"/>
          <w:szCs w:val="24"/>
        </w:rPr>
      </w:pPr>
      <w:r w:rsidRPr="009377AF">
        <w:rPr>
          <w:rFonts w:asciiTheme="minorEastAsia" w:eastAsiaTheme="minorEastAsia" w:hAnsiTheme="minorEastAsia" w:cs="楷体"/>
          <w:b/>
          <w:bCs/>
          <w:sz w:val="24"/>
          <w:szCs w:val="24"/>
        </w:rPr>
        <w:t>99.</w:t>
      </w:r>
      <w:r w:rsidRPr="009377AF">
        <w:rPr>
          <w:rFonts w:asciiTheme="minorEastAsia" w:eastAsiaTheme="minorEastAsia" w:hAnsiTheme="minorEastAsia" w:cs="楷体" w:hint="eastAsia"/>
          <w:b/>
          <w:bCs/>
          <w:sz w:val="24"/>
          <w:szCs w:val="24"/>
        </w:rPr>
        <w:t>党员廉洁自律规范：</w:t>
      </w:r>
      <w:r w:rsidRPr="009377AF">
        <w:rPr>
          <w:rFonts w:asciiTheme="minorEastAsia" w:eastAsiaTheme="minorEastAsia" w:hAnsiTheme="minorEastAsia"/>
          <w:sz w:val="24"/>
          <w:szCs w:val="24"/>
        </w:rPr>
        <w:t>坚持公私分明，先公后私，克己奉公；坚持崇廉拒腐，清白做人，干净做事；坚持尚俭戒奢，艰苦朴素，勤俭节约；坚持吃苦在前，享受在后，甘于奉献。还必须做到</w:t>
      </w:r>
      <w:r w:rsidRPr="009377AF">
        <w:rPr>
          <w:rFonts w:asciiTheme="minorEastAsia" w:eastAsiaTheme="minorEastAsia" w:hAnsiTheme="minorEastAsia"/>
          <w:w w:val="95"/>
          <w:sz w:val="24"/>
          <w:szCs w:val="24"/>
        </w:rPr>
        <w:t>：</w:t>
      </w:r>
      <w:r w:rsidRPr="009377AF">
        <w:rPr>
          <w:rFonts w:asciiTheme="minorEastAsia" w:eastAsiaTheme="minorEastAsia" w:hAnsiTheme="minorEastAsia" w:cs="楷体" w:hint="eastAsia"/>
          <w:b/>
          <w:bCs/>
          <w:sz w:val="24"/>
          <w:szCs w:val="24"/>
        </w:rPr>
        <w:t>廉洁从政、廉洁用权、廉洁修身、廉洁齐家。</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100.</w:t>
      </w:r>
      <w:r w:rsidRPr="009377AF">
        <w:rPr>
          <w:rFonts w:asciiTheme="minorEastAsia" w:eastAsiaTheme="minorEastAsia" w:hAnsiTheme="minorEastAsia" w:cs="楷体" w:hint="eastAsia"/>
          <w:b/>
          <w:bCs/>
          <w:sz w:val="24"/>
          <w:szCs w:val="24"/>
        </w:rPr>
        <w:t>七个有之</w:t>
      </w:r>
      <w:r w:rsidRPr="009377AF">
        <w:rPr>
          <w:rFonts w:asciiTheme="minorEastAsia" w:eastAsiaTheme="minorEastAsia" w:hAnsiTheme="minorEastAsia" w:cs="楷体"/>
          <w:b/>
          <w:bCs/>
          <w:sz w:val="24"/>
          <w:szCs w:val="24"/>
        </w:rPr>
        <w:t>:</w:t>
      </w:r>
      <w:r w:rsidRPr="009377AF">
        <w:rPr>
          <w:rFonts w:asciiTheme="minorEastAsia" w:eastAsiaTheme="minorEastAsia" w:hAnsiTheme="minorEastAsia"/>
          <w:w w:val="95"/>
          <w:sz w:val="24"/>
          <w:szCs w:val="24"/>
        </w:rPr>
        <w:t>“</w:t>
      </w:r>
      <w:r w:rsidRPr="009377AF">
        <w:rPr>
          <w:rFonts w:asciiTheme="minorEastAsia" w:eastAsiaTheme="minorEastAsia" w:hAnsiTheme="minorEastAsia"/>
          <w:sz w:val="24"/>
          <w:szCs w:val="24"/>
        </w:rPr>
        <w:t>搞任人唯亲、排斥异己的有之；搞团团伙伙、拉帮结派的有之；搞匿名诬告、制造谣言的有之；搞收买人心、拉动选票的有之；搞封官许愿、弹冠相庆的有之；搞自行其是、阳奉阴违的有之；搞尾大不掉、妄议中央的也有之”。</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101.</w:t>
      </w:r>
      <w:r w:rsidRPr="009377AF">
        <w:rPr>
          <w:rFonts w:asciiTheme="minorEastAsia" w:eastAsiaTheme="minorEastAsia" w:hAnsiTheme="minorEastAsia" w:cs="楷体" w:hint="eastAsia"/>
          <w:b/>
          <w:bCs/>
          <w:sz w:val="24"/>
          <w:szCs w:val="24"/>
        </w:rPr>
        <w:t>凡提四必：</w:t>
      </w:r>
      <w:r w:rsidRPr="009377AF">
        <w:rPr>
          <w:rFonts w:asciiTheme="minorEastAsia" w:eastAsiaTheme="minorEastAsia" w:hAnsiTheme="minorEastAsia"/>
          <w:sz w:val="24"/>
          <w:szCs w:val="24"/>
        </w:rPr>
        <w:t>对拟提拔或进一步使用人选，要做到干</w:t>
      </w:r>
      <w:r w:rsidRPr="009377AF">
        <w:rPr>
          <w:rFonts w:asciiTheme="minorEastAsia" w:eastAsiaTheme="minorEastAsia" w:hAnsiTheme="minorEastAsia"/>
          <w:sz w:val="24"/>
          <w:szCs w:val="24"/>
        </w:rPr>
        <w:lastRenderedPageBreak/>
        <w:t>部档案“凡提必审”，个人有关事项报告“凡提必核”，纪检监察机关意见“凡提必听”，反映违规违纪问题线索具体、有可查性的信访举报“凡提必查”。对发现问题影响使用的，即时中止选拔任用程序；疑点没有排除、问题没有查清的，不得提交会议讨论或任用。</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102.</w:t>
      </w:r>
      <w:r w:rsidRPr="009377AF">
        <w:rPr>
          <w:rFonts w:asciiTheme="minorEastAsia" w:eastAsiaTheme="minorEastAsia" w:hAnsiTheme="minorEastAsia" w:cs="楷体" w:hint="eastAsia"/>
          <w:b/>
          <w:bCs/>
          <w:sz w:val="24"/>
          <w:szCs w:val="24"/>
        </w:rPr>
        <w:t>党员干部务必牢记“五个必须”：</w:t>
      </w:r>
      <w:r w:rsidRPr="009377AF">
        <w:rPr>
          <w:rFonts w:asciiTheme="minorEastAsia" w:eastAsiaTheme="minorEastAsia" w:hAnsiTheme="minorEastAsia"/>
          <w:sz w:val="24"/>
          <w:szCs w:val="24"/>
        </w:rPr>
        <w:t>必须维护党中央权威；必须维护党的团结；必须遵循组织程序；必须服从组织决定；必须管好亲属和身边工作人员。</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103.</w:t>
      </w:r>
      <w:r w:rsidRPr="009377AF">
        <w:rPr>
          <w:rFonts w:asciiTheme="minorEastAsia" w:eastAsiaTheme="minorEastAsia" w:hAnsiTheme="minorEastAsia" w:cs="楷体" w:hint="eastAsia"/>
          <w:b/>
          <w:bCs/>
          <w:sz w:val="24"/>
          <w:szCs w:val="24"/>
        </w:rPr>
        <w:t>党员纪律处分：</w:t>
      </w:r>
      <w:r w:rsidRPr="009377AF">
        <w:rPr>
          <w:rFonts w:asciiTheme="minorEastAsia" w:eastAsiaTheme="minorEastAsia" w:hAnsiTheme="minorEastAsia"/>
          <w:sz w:val="24"/>
          <w:szCs w:val="24"/>
        </w:rPr>
        <w:t>警告、严重警告、撤销党内职务、留党察看、开除党籍。</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104.</w:t>
      </w:r>
      <w:r w:rsidRPr="009377AF">
        <w:rPr>
          <w:rFonts w:asciiTheme="minorEastAsia" w:eastAsiaTheme="minorEastAsia" w:hAnsiTheme="minorEastAsia" w:cs="楷体" w:hint="eastAsia"/>
          <w:b/>
          <w:bCs/>
          <w:sz w:val="24"/>
          <w:szCs w:val="24"/>
        </w:rPr>
        <w:t>党的六大纪律：</w:t>
      </w:r>
      <w:r w:rsidRPr="009377AF">
        <w:rPr>
          <w:rFonts w:asciiTheme="minorEastAsia" w:eastAsiaTheme="minorEastAsia" w:hAnsiTheme="minorEastAsia"/>
          <w:sz w:val="24"/>
          <w:szCs w:val="24"/>
        </w:rPr>
        <w:t>政治纪律、组织纪律、廉洁纪律、群众纪律、工作纪律、生活纪律。</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105.</w:t>
      </w:r>
      <w:r w:rsidRPr="009377AF">
        <w:rPr>
          <w:rFonts w:asciiTheme="minorEastAsia" w:eastAsiaTheme="minorEastAsia" w:hAnsiTheme="minorEastAsia" w:cs="楷体" w:hint="eastAsia"/>
          <w:b/>
          <w:bCs/>
          <w:sz w:val="24"/>
          <w:szCs w:val="24"/>
        </w:rPr>
        <w:t>监督执纪“四种形态”：</w:t>
      </w:r>
      <w:r w:rsidRPr="009377AF">
        <w:rPr>
          <w:rFonts w:asciiTheme="minorEastAsia" w:eastAsiaTheme="minorEastAsia" w:hAnsiTheme="minorEastAsia"/>
          <w:sz w:val="24"/>
          <w:szCs w:val="24"/>
        </w:rPr>
        <w:t>党内关系要正常化，批评和自我批评要经常开展，让咬耳扯袖、红脸出汗成为常态；党纪轻处分和组织处理要成为大多数；对严重违纪的重处分、作出重大职务调整应当是少数；而严重违纪涉嫌违法立案审查的只能是极少数。</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106.</w:t>
      </w:r>
      <w:r w:rsidRPr="009377AF">
        <w:rPr>
          <w:rFonts w:asciiTheme="minorEastAsia" w:eastAsiaTheme="minorEastAsia" w:hAnsiTheme="minorEastAsia" w:cs="楷体" w:hint="eastAsia"/>
          <w:b/>
          <w:bCs/>
          <w:sz w:val="24"/>
          <w:szCs w:val="24"/>
        </w:rPr>
        <w:t>党风廉政建设“两个责任”</w:t>
      </w:r>
      <w:r w:rsidRPr="009377AF">
        <w:rPr>
          <w:rFonts w:asciiTheme="minorEastAsia" w:eastAsiaTheme="minorEastAsia" w:hAnsiTheme="minorEastAsia" w:cs="楷体"/>
          <w:b/>
          <w:bCs/>
          <w:sz w:val="24"/>
          <w:szCs w:val="24"/>
        </w:rPr>
        <w:t>:</w:t>
      </w:r>
      <w:r w:rsidRPr="009377AF">
        <w:rPr>
          <w:rFonts w:asciiTheme="minorEastAsia" w:eastAsiaTheme="minorEastAsia" w:hAnsiTheme="minorEastAsia"/>
          <w:sz w:val="24"/>
          <w:szCs w:val="24"/>
        </w:rPr>
        <w:t>党委主体责任和纪委监督责任。</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t>107.</w:t>
      </w:r>
      <w:r w:rsidRPr="009377AF">
        <w:rPr>
          <w:rFonts w:asciiTheme="minorEastAsia" w:eastAsiaTheme="minorEastAsia" w:hAnsiTheme="minorEastAsia" w:cs="楷体" w:hint="eastAsia"/>
          <w:b/>
          <w:bCs/>
          <w:sz w:val="24"/>
          <w:szCs w:val="24"/>
        </w:rPr>
        <w:t>三重一大：</w:t>
      </w:r>
      <w:r w:rsidRPr="009377AF">
        <w:rPr>
          <w:rFonts w:asciiTheme="minorEastAsia" w:eastAsiaTheme="minorEastAsia" w:hAnsiTheme="minorEastAsia"/>
          <w:sz w:val="24"/>
          <w:szCs w:val="24"/>
        </w:rPr>
        <w:t>重大决策、重要干部任免、重要项目安</w:t>
      </w:r>
      <w:r w:rsidRPr="009377AF">
        <w:rPr>
          <w:rFonts w:asciiTheme="minorEastAsia" w:eastAsiaTheme="minorEastAsia" w:hAnsiTheme="minorEastAsia"/>
          <w:sz w:val="24"/>
          <w:szCs w:val="24"/>
        </w:rPr>
        <w:lastRenderedPageBreak/>
        <w:t>排和大额度资金的使用，必须经集体讨论作出决定。 </w:t>
      </w:r>
      <w:r w:rsidRPr="009377AF">
        <w:rPr>
          <w:rFonts w:asciiTheme="minorEastAsia" w:eastAsiaTheme="minorEastAsia" w:hAnsiTheme="minorEastAsia" w:cs="??_GB2312"/>
          <w:sz w:val="24"/>
          <w:szCs w:val="24"/>
        </w:rPr>
        <w:t xml:space="preserve"> </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108.</w:t>
      </w:r>
      <w:r w:rsidRPr="009377AF">
        <w:rPr>
          <w:rFonts w:asciiTheme="minorEastAsia" w:eastAsiaTheme="minorEastAsia" w:hAnsiTheme="minorEastAsia" w:cs="楷体" w:hint="eastAsia"/>
          <w:b/>
          <w:bCs/>
          <w:sz w:val="24"/>
          <w:szCs w:val="24"/>
        </w:rPr>
        <w:t>“三不腐”机制：</w:t>
      </w:r>
      <w:r w:rsidRPr="009377AF">
        <w:rPr>
          <w:rFonts w:asciiTheme="minorEastAsia" w:eastAsiaTheme="minorEastAsia" w:hAnsiTheme="minorEastAsia"/>
          <w:sz w:val="24"/>
          <w:szCs w:val="24"/>
        </w:rPr>
        <w:t>构建不敢腐、不能腐、不想腐的有效机制。</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109.</w:t>
      </w:r>
      <w:r w:rsidRPr="009377AF">
        <w:rPr>
          <w:rFonts w:asciiTheme="minorEastAsia" w:eastAsiaTheme="minorEastAsia" w:hAnsiTheme="minorEastAsia" w:cs="楷体" w:hint="eastAsia"/>
          <w:b/>
          <w:bCs/>
          <w:sz w:val="24"/>
          <w:szCs w:val="24"/>
        </w:rPr>
        <w:t>一案双查：</w:t>
      </w:r>
      <w:r w:rsidRPr="009377AF">
        <w:rPr>
          <w:rFonts w:asciiTheme="minorEastAsia" w:eastAsiaTheme="minorEastAsia" w:hAnsiTheme="minorEastAsia"/>
          <w:sz w:val="24"/>
          <w:szCs w:val="24"/>
        </w:rPr>
        <w:t>在查办违纪违法案件的同时，一并调查发案单位党委主体责任、纪委监督责任是否落实好到位，做到有错必究、有责必问。</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110.</w:t>
      </w:r>
      <w:r w:rsidRPr="009377AF">
        <w:rPr>
          <w:rFonts w:asciiTheme="minorEastAsia" w:eastAsiaTheme="minorEastAsia" w:hAnsiTheme="minorEastAsia" w:cs="楷体" w:hint="eastAsia"/>
          <w:b/>
          <w:bCs/>
          <w:sz w:val="24"/>
          <w:szCs w:val="24"/>
        </w:rPr>
        <w:t>专项巡视：</w:t>
      </w:r>
      <w:r w:rsidRPr="009377AF">
        <w:rPr>
          <w:rFonts w:asciiTheme="minorEastAsia" w:eastAsiaTheme="minorEastAsia" w:hAnsiTheme="minorEastAsia"/>
          <w:sz w:val="24"/>
          <w:szCs w:val="24"/>
        </w:rPr>
        <w:t>围绕一件事、一个人、一个下属单位、一个工程项目、一笔专项经费开展巡视。</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111.</w:t>
      </w:r>
      <w:r w:rsidRPr="009377AF">
        <w:rPr>
          <w:rFonts w:asciiTheme="minorEastAsia" w:eastAsiaTheme="minorEastAsia" w:hAnsiTheme="minorEastAsia" w:cs="楷体" w:hint="eastAsia"/>
          <w:b/>
          <w:bCs/>
          <w:sz w:val="24"/>
          <w:szCs w:val="24"/>
        </w:rPr>
        <w:t>全面从严治党的“三个不能有”：</w:t>
      </w:r>
      <w:r w:rsidRPr="009377AF">
        <w:rPr>
          <w:rFonts w:asciiTheme="minorEastAsia" w:eastAsiaTheme="minorEastAsia" w:hAnsiTheme="minorEastAsia"/>
          <w:sz w:val="24"/>
          <w:szCs w:val="24"/>
        </w:rPr>
        <w:t>在全面从严治党这个问题上，我们不能有差不多了，该松口气、歇歇脚的想法，不能有打好一仗就一劳永逸的想法，不能有初见成效就见好就收的想法。</w:t>
      </w:r>
    </w:p>
    <w:p w:rsidR="00A114A3" w:rsidRPr="009377AF" w:rsidRDefault="00A114A3" w:rsidP="00257686">
      <w:pPr>
        <w:spacing w:line="360" w:lineRule="auto"/>
        <w:ind w:firstLineChars="200" w:firstLine="482"/>
        <w:jc w:val="left"/>
        <w:rPr>
          <w:rFonts w:asciiTheme="minorEastAsia" w:eastAsiaTheme="minorEastAsia" w:hAnsiTheme="minorEastAsia"/>
          <w:w w:val="98"/>
          <w:sz w:val="24"/>
          <w:szCs w:val="24"/>
        </w:rPr>
      </w:pPr>
      <w:r w:rsidRPr="009377AF">
        <w:rPr>
          <w:rFonts w:asciiTheme="minorEastAsia" w:eastAsiaTheme="minorEastAsia" w:hAnsiTheme="minorEastAsia" w:cs="楷体"/>
          <w:b/>
          <w:bCs/>
          <w:sz w:val="24"/>
          <w:szCs w:val="24"/>
        </w:rPr>
        <w:t>112.</w:t>
      </w:r>
      <w:r w:rsidRPr="009377AF">
        <w:rPr>
          <w:rFonts w:asciiTheme="minorEastAsia" w:eastAsiaTheme="minorEastAsia" w:hAnsiTheme="minorEastAsia" w:cs="楷体" w:hint="eastAsia"/>
          <w:b/>
          <w:bCs/>
          <w:sz w:val="24"/>
          <w:szCs w:val="24"/>
        </w:rPr>
        <w:t>三个“区分开来”：</w:t>
      </w:r>
      <w:r w:rsidRPr="009377AF">
        <w:rPr>
          <w:rFonts w:asciiTheme="minorEastAsia" w:eastAsiaTheme="minorEastAsia" w:hAnsiTheme="minorEastAsia"/>
          <w:sz w:val="24"/>
          <w:szCs w:val="24"/>
        </w:rPr>
        <w:t>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保护那些作风正派又敢作敢为、锐意进取的干部。</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113.</w:t>
      </w:r>
      <w:r w:rsidRPr="009377AF">
        <w:rPr>
          <w:rFonts w:asciiTheme="minorEastAsia" w:eastAsiaTheme="minorEastAsia" w:hAnsiTheme="minorEastAsia" w:cs="楷体" w:hint="eastAsia"/>
          <w:b/>
          <w:bCs/>
          <w:sz w:val="24"/>
          <w:szCs w:val="24"/>
        </w:rPr>
        <w:t>“六有”政治局面：</w:t>
      </w:r>
      <w:r w:rsidRPr="009377AF">
        <w:rPr>
          <w:rFonts w:asciiTheme="minorEastAsia" w:eastAsiaTheme="minorEastAsia" w:hAnsiTheme="minorEastAsia"/>
          <w:sz w:val="24"/>
          <w:szCs w:val="24"/>
        </w:rPr>
        <w:t>又有集中又有民主，又有纪律又有自由，又有统一意志、又有个人心情舒畅、生动活泼的</w:t>
      </w:r>
      <w:r w:rsidRPr="009377AF">
        <w:rPr>
          <w:rFonts w:asciiTheme="minorEastAsia" w:eastAsiaTheme="minorEastAsia" w:hAnsiTheme="minorEastAsia"/>
          <w:sz w:val="24"/>
          <w:szCs w:val="24"/>
        </w:rPr>
        <w:lastRenderedPageBreak/>
        <w:t>政治局面。</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114.</w:t>
      </w:r>
      <w:r w:rsidRPr="009377AF">
        <w:rPr>
          <w:rFonts w:asciiTheme="minorEastAsia" w:eastAsiaTheme="minorEastAsia" w:hAnsiTheme="minorEastAsia" w:cs="楷体" w:hint="eastAsia"/>
          <w:b/>
          <w:bCs/>
          <w:sz w:val="24"/>
          <w:szCs w:val="24"/>
        </w:rPr>
        <w:t>十九大对党章做的重大修改：</w:t>
      </w:r>
      <w:r w:rsidRPr="009377AF">
        <w:rPr>
          <w:rFonts w:asciiTheme="minorEastAsia" w:eastAsiaTheme="minorEastAsia" w:hAnsiTheme="minorEastAsia"/>
          <w:sz w:val="24"/>
          <w:szCs w:val="24"/>
        </w:rPr>
        <w:t>习近平新时代中国特色社会主义思想写入党章；中国特色社会主义文化写入党章；实现中华民族伟大复兴的中国梦写入党章；我国社会主要矛盾的转化作出相应修改；推进国家治理体系和治理能力现代化写入党章；供给侧结构性改革、“绿水青山就是金山银山”写入党章；人类命运共同体、“一带一路”写入党章；全面从严治党、四个意识写入党章；“党是领导一切的”写入党章；实现巡视全覆盖、推进“两学一做”写入党章。</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115.</w:t>
      </w:r>
      <w:r w:rsidRPr="009377AF">
        <w:rPr>
          <w:rFonts w:asciiTheme="minorEastAsia" w:eastAsiaTheme="minorEastAsia" w:hAnsiTheme="minorEastAsia" w:cs="楷体" w:hint="eastAsia"/>
          <w:b/>
          <w:bCs/>
          <w:sz w:val="24"/>
          <w:szCs w:val="24"/>
        </w:rPr>
        <w:t>三查三问：</w:t>
      </w:r>
      <w:r w:rsidRPr="009377AF">
        <w:rPr>
          <w:rFonts w:asciiTheme="minorEastAsia" w:eastAsiaTheme="minorEastAsia" w:hAnsiTheme="minorEastAsia"/>
          <w:sz w:val="24"/>
          <w:szCs w:val="24"/>
        </w:rPr>
        <w:t>查政治上是否做到“两个坚决维护”，重点对巡视巡察中发现的突出问题严肃问责；查工作上是否坚决贯彻落实党中央和省委、市委重大决策部署，重点对落实打好“三大攻坚战”决策部署中存在的突出问题严肃问责；查作风上是否严格落实中央八项规定精神，重点对“四风”特别是形式主义、官僚主义问题，以及乱作为、不作为、慢作为等突出问题严肃问责。</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116.</w:t>
      </w:r>
      <w:r w:rsidRPr="009377AF">
        <w:rPr>
          <w:rFonts w:asciiTheme="minorEastAsia" w:eastAsiaTheme="minorEastAsia" w:hAnsiTheme="minorEastAsia" w:cs="楷体" w:hint="eastAsia"/>
          <w:b/>
          <w:bCs/>
          <w:sz w:val="24"/>
          <w:szCs w:val="24"/>
        </w:rPr>
        <w:t>八聚焦八检查：</w:t>
      </w:r>
      <w:r w:rsidRPr="009377AF">
        <w:rPr>
          <w:rFonts w:asciiTheme="minorEastAsia" w:eastAsiaTheme="minorEastAsia" w:hAnsiTheme="minorEastAsia"/>
          <w:sz w:val="24"/>
          <w:szCs w:val="24"/>
        </w:rPr>
        <w:t>一是聚焦理想信念，检查“不忘初心忘没忘、牢记使命牢不牢”问题；二中聚焦“两个责任”，检查管党治党宽松软问题；四是聚焦文化自信，检查封建腐朽文化侵蚀危害性问题；五是聚焦党内监督，检查监督特别</w:t>
      </w:r>
      <w:r w:rsidRPr="009377AF">
        <w:rPr>
          <w:rFonts w:asciiTheme="minorEastAsia" w:eastAsiaTheme="minorEastAsia" w:hAnsiTheme="minorEastAsia"/>
          <w:sz w:val="24"/>
          <w:szCs w:val="24"/>
        </w:rPr>
        <w:lastRenderedPageBreak/>
        <w:t>是同级监督不到位问题；六是聚焦作风建设，检查“四风”禁而不绝问题；七是聚焦查腐反腐，检查十八大后不收敛不收手问题；八是聚焦担当作为，检查能力不足不能为、动力不足不想为、担当不足不敢为问题。</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117.</w:t>
      </w:r>
      <w:r w:rsidRPr="009377AF">
        <w:rPr>
          <w:rFonts w:asciiTheme="minorEastAsia" w:eastAsiaTheme="minorEastAsia" w:hAnsiTheme="minorEastAsia" w:cs="楷体" w:hint="eastAsia"/>
          <w:b/>
          <w:bCs/>
          <w:sz w:val="24"/>
          <w:szCs w:val="24"/>
        </w:rPr>
        <w:t>五个纯粹：</w:t>
      </w:r>
      <w:r w:rsidRPr="009377AF">
        <w:rPr>
          <w:rFonts w:asciiTheme="minorEastAsia" w:eastAsiaTheme="minorEastAsia" w:hAnsiTheme="minorEastAsia"/>
          <w:sz w:val="24"/>
          <w:szCs w:val="24"/>
        </w:rPr>
        <w:t>向习近平总书记看齐必须纯粹、对党忠诚必须纯粹、贯彻落实中央决策部署必须纯粹、为党和人民事业担当必须纯粹、做党和人民放心干净的好干部必须纯粹。</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118.</w:t>
      </w:r>
      <w:r w:rsidRPr="009377AF">
        <w:rPr>
          <w:rFonts w:asciiTheme="minorEastAsia" w:eastAsiaTheme="minorEastAsia" w:hAnsiTheme="minorEastAsia" w:cs="楷体" w:hint="eastAsia"/>
          <w:b/>
          <w:bCs/>
          <w:sz w:val="24"/>
          <w:szCs w:val="24"/>
        </w:rPr>
        <w:t>群众路线教育实践活动主题：</w:t>
      </w:r>
      <w:r w:rsidRPr="009377AF">
        <w:rPr>
          <w:rFonts w:asciiTheme="minorEastAsia" w:eastAsiaTheme="minorEastAsia" w:hAnsiTheme="minorEastAsia"/>
          <w:sz w:val="24"/>
          <w:szCs w:val="24"/>
        </w:rPr>
        <w:t>为民、务实、清廉。</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119.</w:t>
      </w:r>
      <w:r w:rsidRPr="009377AF">
        <w:rPr>
          <w:rFonts w:asciiTheme="minorEastAsia" w:eastAsiaTheme="minorEastAsia" w:hAnsiTheme="minorEastAsia" w:cs="楷体" w:hint="eastAsia"/>
          <w:b/>
          <w:bCs/>
          <w:sz w:val="24"/>
          <w:szCs w:val="24"/>
        </w:rPr>
        <w:t>群众路线教育实践活动总要求：</w:t>
      </w:r>
      <w:r w:rsidRPr="009377AF">
        <w:rPr>
          <w:rFonts w:asciiTheme="minorEastAsia" w:eastAsiaTheme="minorEastAsia" w:hAnsiTheme="minorEastAsia"/>
          <w:sz w:val="24"/>
          <w:szCs w:val="24"/>
        </w:rPr>
        <w:t>照镜子、正衣冠、洗洗澡、治治病。</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120.</w:t>
      </w:r>
      <w:r w:rsidRPr="009377AF">
        <w:rPr>
          <w:rFonts w:asciiTheme="minorEastAsia" w:eastAsiaTheme="minorEastAsia" w:hAnsiTheme="minorEastAsia" w:cs="楷体" w:hint="eastAsia"/>
          <w:b/>
          <w:bCs/>
          <w:sz w:val="24"/>
          <w:szCs w:val="24"/>
        </w:rPr>
        <w:t>五讲五重：</w:t>
      </w:r>
      <w:r w:rsidRPr="009377AF">
        <w:rPr>
          <w:rFonts w:asciiTheme="minorEastAsia" w:eastAsiaTheme="minorEastAsia" w:hAnsiTheme="minorEastAsia" w:cs="??_GB2312"/>
          <w:sz w:val="24"/>
          <w:szCs w:val="24"/>
        </w:rPr>
        <w:t>2018</w:t>
      </w:r>
      <w:r w:rsidRPr="009377AF">
        <w:rPr>
          <w:rFonts w:asciiTheme="minorEastAsia" w:eastAsiaTheme="minorEastAsia" w:hAnsiTheme="minorEastAsia"/>
          <w:sz w:val="24"/>
          <w:szCs w:val="24"/>
        </w:rPr>
        <w:t>年安徽省教育厅提出“五讲五重”，即讲政治、重信念；讲规矩、重纪律；讲学习、重专业；讲团结、重协作；讲奉献、重担当。</w:t>
      </w:r>
    </w:p>
    <w:p w:rsidR="00A114A3" w:rsidRPr="009377AF" w:rsidRDefault="00A114A3" w:rsidP="00257686">
      <w:pPr>
        <w:spacing w:line="360" w:lineRule="auto"/>
        <w:ind w:firstLineChars="200" w:firstLine="459"/>
        <w:rPr>
          <w:rFonts w:asciiTheme="minorEastAsia" w:eastAsiaTheme="minorEastAsia" w:hAnsiTheme="minorEastAsia"/>
          <w:sz w:val="24"/>
          <w:szCs w:val="24"/>
        </w:rPr>
      </w:pPr>
      <w:r w:rsidRPr="009377AF">
        <w:rPr>
          <w:rFonts w:asciiTheme="minorEastAsia" w:eastAsiaTheme="minorEastAsia" w:hAnsiTheme="minorEastAsia" w:cs="楷体"/>
          <w:b/>
          <w:bCs/>
          <w:w w:val="95"/>
          <w:sz w:val="24"/>
          <w:szCs w:val="24"/>
        </w:rPr>
        <w:t>121.</w:t>
      </w:r>
      <w:r w:rsidRPr="009377AF">
        <w:rPr>
          <w:rFonts w:asciiTheme="minorEastAsia" w:eastAsiaTheme="minorEastAsia" w:hAnsiTheme="minorEastAsia" w:cs="楷体" w:hint="eastAsia"/>
          <w:b/>
          <w:bCs/>
          <w:w w:val="95"/>
          <w:sz w:val="24"/>
          <w:szCs w:val="24"/>
        </w:rPr>
        <w:t>反腐“三清”目标：</w:t>
      </w:r>
      <w:r w:rsidRPr="009377AF">
        <w:rPr>
          <w:rFonts w:asciiTheme="minorEastAsia" w:eastAsiaTheme="minorEastAsia" w:hAnsiTheme="minorEastAsia"/>
          <w:sz w:val="24"/>
          <w:szCs w:val="24"/>
        </w:rPr>
        <w:t>干部清正、政府清廉、政治清明。</w:t>
      </w:r>
    </w:p>
    <w:p w:rsidR="00A114A3" w:rsidRPr="002E4062" w:rsidRDefault="00A114A3" w:rsidP="002E4062">
      <w:pPr>
        <w:spacing w:line="360" w:lineRule="auto"/>
        <w:jc w:val="center"/>
        <w:rPr>
          <w:rFonts w:ascii="黑体" w:eastAsia="黑体" w:hAnsi="黑体" w:cs="方正大标宋简体"/>
          <w:sz w:val="28"/>
          <w:szCs w:val="28"/>
        </w:rPr>
      </w:pPr>
      <w:r w:rsidRPr="002E4062">
        <w:rPr>
          <w:rFonts w:ascii="黑体" w:eastAsia="黑体" w:hAnsi="黑体" w:cs="方正大标宋简体" w:hint="eastAsia"/>
          <w:sz w:val="28"/>
          <w:szCs w:val="28"/>
        </w:rPr>
        <w:t>四、教体政策篇</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122.</w:t>
      </w:r>
      <w:r w:rsidRPr="009377AF">
        <w:rPr>
          <w:rFonts w:asciiTheme="minorEastAsia" w:eastAsiaTheme="minorEastAsia" w:hAnsiTheme="minorEastAsia" w:cs="楷体" w:hint="eastAsia"/>
          <w:b/>
          <w:bCs/>
          <w:sz w:val="24"/>
          <w:szCs w:val="24"/>
        </w:rPr>
        <w:t>十九大报告关于教育重要论述：</w:t>
      </w:r>
      <w:r w:rsidRPr="009377AF">
        <w:rPr>
          <w:rFonts w:asciiTheme="minorEastAsia" w:eastAsiaTheme="minorEastAsia" w:hAnsiTheme="minorEastAsia"/>
          <w:sz w:val="24"/>
          <w:szCs w:val="24"/>
        </w:rPr>
        <w:t>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w:t>
      </w:r>
      <w:r w:rsidRPr="009377AF">
        <w:rPr>
          <w:rFonts w:asciiTheme="minorEastAsia" w:eastAsiaTheme="minorEastAsia" w:hAnsiTheme="minorEastAsia"/>
          <w:sz w:val="24"/>
          <w:szCs w:val="24"/>
        </w:rPr>
        <w:lastRenderedPageBreak/>
        <w:t>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A114A3" w:rsidRPr="009377AF" w:rsidRDefault="00A114A3" w:rsidP="00257686">
      <w:pPr>
        <w:spacing w:line="360" w:lineRule="auto"/>
        <w:ind w:firstLineChars="200" w:firstLine="482"/>
        <w:jc w:val="left"/>
        <w:rPr>
          <w:rFonts w:asciiTheme="minorEastAsia" w:eastAsiaTheme="minorEastAsia" w:hAnsiTheme="minorEastAsia"/>
          <w:b/>
          <w:bCs/>
          <w:sz w:val="24"/>
          <w:szCs w:val="24"/>
        </w:rPr>
      </w:pPr>
      <w:r w:rsidRPr="009377AF">
        <w:rPr>
          <w:rFonts w:asciiTheme="minorEastAsia" w:eastAsiaTheme="minorEastAsia" w:hAnsiTheme="minorEastAsia" w:cs="楷体"/>
          <w:b/>
          <w:bCs/>
          <w:sz w:val="24"/>
          <w:szCs w:val="24"/>
        </w:rPr>
        <w:t>123.</w:t>
      </w:r>
      <w:r w:rsidRPr="009377AF">
        <w:rPr>
          <w:rFonts w:asciiTheme="minorEastAsia" w:eastAsiaTheme="minorEastAsia" w:hAnsiTheme="minorEastAsia" w:cs="楷体" w:hint="eastAsia"/>
          <w:b/>
          <w:bCs/>
          <w:sz w:val="24"/>
          <w:szCs w:val="24"/>
        </w:rPr>
        <w:t>全国教育大会：</w:t>
      </w:r>
      <w:r w:rsidRPr="009377AF">
        <w:rPr>
          <w:rFonts w:asciiTheme="minorEastAsia" w:eastAsiaTheme="minorEastAsia" w:hAnsiTheme="minorEastAsia" w:cs="??_GB2312"/>
          <w:sz w:val="24"/>
          <w:szCs w:val="24"/>
        </w:rPr>
        <w:t>2018</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9</w:t>
      </w:r>
      <w:r w:rsidRPr="009377AF">
        <w:rPr>
          <w:rFonts w:asciiTheme="minorEastAsia" w:eastAsiaTheme="minorEastAsia" w:hAnsiTheme="minorEastAsia"/>
          <w:sz w:val="24"/>
          <w:szCs w:val="24"/>
        </w:rPr>
        <w:t>月</w:t>
      </w:r>
      <w:r w:rsidRPr="009377AF">
        <w:rPr>
          <w:rFonts w:asciiTheme="minorEastAsia" w:eastAsiaTheme="minorEastAsia" w:hAnsiTheme="minorEastAsia" w:cs="??_GB2312"/>
          <w:sz w:val="24"/>
          <w:szCs w:val="24"/>
        </w:rPr>
        <w:t>10</w:t>
      </w:r>
      <w:r w:rsidRPr="009377AF">
        <w:rPr>
          <w:rFonts w:asciiTheme="minorEastAsia" w:eastAsiaTheme="minorEastAsia" w:hAnsiTheme="minorEastAsia"/>
          <w:sz w:val="24"/>
          <w:szCs w:val="24"/>
        </w:rPr>
        <w:t>日在北京召开，习近平总书记出席会议并发表重要讲话。习近平在讲话中指出，党的十九大从新时代坚持和发展中国特色社会主义的战略高度，作出了优先发展教育事业、加快教育现代化、建设教育强国的重大部署。</w:t>
      </w:r>
      <w:r w:rsidRPr="009377AF">
        <w:rPr>
          <w:rFonts w:asciiTheme="minorEastAsia" w:eastAsiaTheme="minorEastAsia" w:hAnsiTheme="minorEastAsia" w:cs="楷体" w:hint="eastAsia"/>
          <w:b/>
          <w:bCs/>
          <w:sz w:val="24"/>
          <w:szCs w:val="24"/>
        </w:rPr>
        <w:t>教育是民族振兴、社会进步的重要基石，是功在当代、利在千秋的德政工程，</w:t>
      </w:r>
      <w:r w:rsidRPr="009377AF">
        <w:rPr>
          <w:rFonts w:asciiTheme="minorEastAsia" w:eastAsiaTheme="minorEastAsia" w:hAnsiTheme="minorEastAsia"/>
          <w:sz w:val="24"/>
          <w:szCs w:val="24"/>
        </w:rPr>
        <w:t>对提高人民综合素质、促进人的全面发展、增强中华民族创新创造活力、实现中华民族伟大复兴具有决定性意义。</w:t>
      </w:r>
      <w:r w:rsidRPr="009377AF">
        <w:rPr>
          <w:rFonts w:asciiTheme="minorEastAsia" w:eastAsiaTheme="minorEastAsia" w:hAnsiTheme="minorEastAsia" w:cs="楷体" w:hint="eastAsia"/>
          <w:b/>
          <w:bCs/>
          <w:sz w:val="24"/>
          <w:szCs w:val="24"/>
        </w:rPr>
        <w:t>教育是国之大计、党之大计。</w:t>
      </w:r>
      <w:r w:rsidRPr="009377AF">
        <w:rPr>
          <w:rFonts w:asciiTheme="minorEastAsia" w:eastAsiaTheme="minorEastAsia" w:hAnsiTheme="minorEastAsia"/>
          <w:sz w:val="24"/>
          <w:szCs w:val="24"/>
        </w:rPr>
        <w:t>习近平强调，在党的坚强领导下，全面贯彻党的教育方针，坚持马克思主义指导地位，</w:t>
      </w:r>
      <w:r w:rsidRPr="009377AF">
        <w:rPr>
          <w:rFonts w:asciiTheme="minorEastAsia" w:eastAsiaTheme="minorEastAsia" w:hAnsiTheme="minorEastAsia" w:cs="楷体" w:hint="eastAsia"/>
          <w:b/>
          <w:bCs/>
          <w:sz w:val="24"/>
          <w:szCs w:val="24"/>
        </w:rPr>
        <w:t>坚持中国特色社会主义教育发展</w:t>
      </w:r>
      <w:r w:rsidRPr="009377AF">
        <w:rPr>
          <w:rFonts w:asciiTheme="minorEastAsia" w:eastAsiaTheme="minorEastAsia" w:hAnsiTheme="minorEastAsia" w:cs="楷体" w:hint="eastAsia"/>
          <w:b/>
          <w:bCs/>
          <w:sz w:val="24"/>
          <w:szCs w:val="24"/>
        </w:rPr>
        <w:lastRenderedPageBreak/>
        <w:t>道路，坚持社会主义办学方向，</w:t>
      </w:r>
      <w:r w:rsidRPr="009377AF">
        <w:rPr>
          <w:rFonts w:asciiTheme="minorEastAsia" w:eastAsiaTheme="minorEastAsia" w:hAnsiTheme="minorEastAsia"/>
          <w:sz w:val="24"/>
          <w:szCs w:val="24"/>
        </w:rPr>
        <w:t>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124.</w:t>
      </w:r>
      <w:r w:rsidRPr="009377AF">
        <w:rPr>
          <w:rFonts w:asciiTheme="minorEastAsia" w:eastAsiaTheme="minorEastAsia" w:hAnsiTheme="minorEastAsia" w:cs="楷体" w:hint="eastAsia"/>
          <w:b/>
          <w:bCs/>
          <w:sz w:val="24"/>
          <w:szCs w:val="24"/>
        </w:rPr>
        <w:t>“四有好老师”：</w:t>
      </w:r>
      <w:r w:rsidRPr="009377AF">
        <w:rPr>
          <w:rFonts w:asciiTheme="minorEastAsia" w:eastAsiaTheme="minorEastAsia" w:hAnsiTheme="minorEastAsia"/>
          <w:sz w:val="24"/>
          <w:szCs w:val="24"/>
        </w:rPr>
        <w:t>习近平总书记强调</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有理想信念、有道德情操、有扎实知识、有仁爱之心”的好老师。</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125.</w:t>
      </w:r>
      <w:r w:rsidRPr="009377AF">
        <w:rPr>
          <w:rFonts w:asciiTheme="minorEastAsia" w:eastAsiaTheme="minorEastAsia" w:hAnsiTheme="minorEastAsia" w:cs="楷体" w:hint="eastAsia"/>
          <w:b/>
          <w:bCs/>
          <w:sz w:val="24"/>
          <w:szCs w:val="24"/>
        </w:rPr>
        <w:t>“四个引路人”：</w:t>
      </w:r>
      <w:r w:rsidRPr="009377AF">
        <w:rPr>
          <w:rFonts w:asciiTheme="minorEastAsia" w:eastAsiaTheme="minorEastAsia" w:hAnsiTheme="minorEastAsia"/>
          <w:sz w:val="24"/>
          <w:szCs w:val="24"/>
        </w:rPr>
        <w:t>习近平总书记强调</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广大教师要做学生锤炼品格的引路人，做学生学习知识的引路人，做学生创新思维的引路人，做学生奉献祖国的引路人。</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126.</w:t>
      </w:r>
      <w:r w:rsidRPr="009377AF">
        <w:rPr>
          <w:rFonts w:asciiTheme="minorEastAsia" w:eastAsiaTheme="minorEastAsia" w:hAnsiTheme="minorEastAsia" w:cs="楷体" w:hint="eastAsia"/>
          <w:b/>
          <w:bCs/>
          <w:sz w:val="24"/>
          <w:szCs w:val="24"/>
        </w:rPr>
        <w:t>“四个相统一”：</w:t>
      </w:r>
      <w:r w:rsidRPr="009377AF">
        <w:rPr>
          <w:rFonts w:asciiTheme="minorEastAsia" w:eastAsiaTheme="minorEastAsia" w:hAnsiTheme="minorEastAsia"/>
          <w:sz w:val="24"/>
          <w:szCs w:val="24"/>
        </w:rPr>
        <w:t>习近平总书记强调</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要加强师德师风建设</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坚持教书和育人相统一</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坚持言传和身教相统一</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坚持潜心问道和关注社会相统一</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坚持学术自由和学术规范相统一</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引导广大教师以德立身、以德立学、以德施教。</w:t>
      </w:r>
    </w:p>
    <w:p w:rsidR="00A114A3" w:rsidRPr="009377AF" w:rsidRDefault="00A114A3" w:rsidP="00257686">
      <w:pPr>
        <w:spacing w:line="360" w:lineRule="auto"/>
        <w:ind w:firstLineChars="200" w:firstLine="482"/>
        <w:jc w:val="left"/>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127.</w:t>
      </w:r>
      <w:r w:rsidRPr="009377AF">
        <w:rPr>
          <w:rFonts w:asciiTheme="minorEastAsia" w:eastAsiaTheme="minorEastAsia" w:hAnsiTheme="minorEastAsia" w:cs="楷体" w:hint="eastAsia"/>
          <w:b/>
          <w:bCs/>
          <w:sz w:val="24"/>
          <w:szCs w:val="24"/>
        </w:rPr>
        <w:t>四点希望：</w:t>
      </w:r>
      <w:r w:rsidRPr="009377AF">
        <w:rPr>
          <w:rFonts w:asciiTheme="minorEastAsia" w:eastAsiaTheme="minorEastAsia" w:hAnsiTheme="minorEastAsia"/>
          <w:sz w:val="24"/>
          <w:szCs w:val="24"/>
        </w:rPr>
        <w:t>习近平总书记在</w:t>
      </w:r>
      <w:r w:rsidRPr="009377AF">
        <w:rPr>
          <w:rFonts w:asciiTheme="minorEastAsia" w:eastAsiaTheme="minorEastAsia" w:hAnsiTheme="minorEastAsia" w:cs="??_GB2312"/>
          <w:sz w:val="24"/>
          <w:szCs w:val="24"/>
        </w:rPr>
        <w:t>2018</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5</w:t>
      </w:r>
      <w:r w:rsidRPr="009377AF">
        <w:rPr>
          <w:rFonts w:asciiTheme="minorEastAsia" w:eastAsiaTheme="minorEastAsia" w:hAnsiTheme="minorEastAsia"/>
          <w:sz w:val="24"/>
          <w:szCs w:val="24"/>
        </w:rPr>
        <w:t>月</w:t>
      </w:r>
      <w:r w:rsidRPr="009377AF">
        <w:rPr>
          <w:rFonts w:asciiTheme="minorEastAsia" w:eastAsiaTheme="minorEastAsia" w:hAnsiTheme="minorEastAsia" w:cs="??_GB2312"/>
          <w:sz w:val="24"/>
          <w:szCs w:val="24"/>
        </w:rPr>
        <w:t>2</w:t>
      </w:r>
      <w:r w:rsidRPr="009377AF">
        <w:rPr>
          <w:rFonts w:asciiTheme="minorEastAsia" w:eastAsiaTheme="minorEastAsia" w:hAnsiTheme="minorEastAsia"/>
          <w:sz w:val="24"/>
          <w:szCs w:val="24"/>
        </w:rPr>
        <w:t>日北京大学师生座谈会上，对青年人提出四点希望，一要爱国，忠于祖国，忠于人民。二要励志，立鸿鹄志，做奋斗者。三要求真，求真学问，练真本领。四要力行，知行合一，做实干家。</w:t>
      </w:r>
    </w:p>
    <w:p w:rsidR="00A114A3" w:rsidRPr="009377AF" w:rsidRDefault="00A114A3" w:rsidP="00257686">
      <w:pPr>
        <w:spacing w:line="360" w:lineRule="auto"/>
        <w:ind w:firstLineChars="200" w:firstLine="474"/>
        <w:jc w:val="left"/>
        <w:rPr>
          <w:rFonts w:asciiTheme="minorEastAsia" w:eastAsiaTheme="minorEastAsia" w:hAnsiTheme="minorEastAsia"/>
          <w:sz w:val="24"/>
          <w:szCs w:val="24"/>
        </w:rPr>
      </w:pPr>
      <w:r w:rsidRPr="009377AF">
        <w:rPr>
          <w:rFonts w:asciiTheme="minorEastAsia" w:eastAsiaTheme="minorEastAsia" w:hAnsiTheme="minorEastAsia" w:cs="楷体"/>
          <w:b/>
          <w:bCs/>
          <w:w w:val="98"/>
          <w:sz w:val="24"/>
          <w:szCs w:val="24"/>
        </w:rPr>
        <w:t>128.</w:t>
      </w:r>
      <w:r w:rsidRPr="009377AF">
        <w:rPr>
          <w:rFonts w:asciiTheme="minorEastAsia" w:eastAsiaTheme="minorEastAsia" w:hAnsiTheme="minorEastAsia" w:cs="楷体" w:hint="eastAsia"/>
          <w:b/>
          <w:bCs/>
          <w:w w:val="98"/>
          <w:sz w:val="24"/>
          <w:szCs w:val="24"/>
        </w:rPr>
        <w:t>十九大报告关于体育重要论述：</w:t>
      </w:r>
      <w:r w:rsidRPr="009377AF">
        <w:rPr>
          <w:rFonts w:asciiTheme="minorEastAsia" w:eastAsiaTheme="minorEastAsia" w:hAnsiTheme="minorEastAsia"/>
          <w:sz w:val="24"/>
          <w:szCs w:val="24"/>
        </w:rPr>
        <w:t>广泛开展全民健身活动，加快推进体育强国建设，筹办好北京冬奥会、冬残奥会。</w:t>
      </w:r>
    </w:p>
    <w:p w:rsidR="00A114A3" w:rsidRPr="009377AF" w:rsidRDefault="00A114A3" w:rsidP="00257686">
      <w:pPr>
        <w:spacing w:line="360" w:lineRule="auto"/>
        <w:ind w:firstLineChars="200" w:firstLine="474"/>
        <w:jc w:val="left"/>
        <w:rPr>
          <w:rFonts w:asciiTheme="minorEastAsia" w:eastAsiaTheme="minorEastAsia" w:hAnsiTheme="minorEastAsia"/>
          <w:sz w:val="24"/>
          <w:szCs w:val="24"/>
        </w:rPr>
      </w:pPr>
      <w:r w:rsidRPr="009377AF">
        <w:rPr>
          <w:rFonts w:asciiTheme="minorEastAsia" w:eastAsiaTheme="minorEastAsia" w:hAnsiTheme="minorEastAsia" w:cs="楷体"/>
          <w:b/>
          <w:bCs/>
          <w:w w:val="98"/>
          <w:sz w:val="24"/>
          <w:szCs w:val="24"/>
        </w:rPr>
        <w:lastRenderedPageBreak/>
        <w:t>129.</w:t>
      </w:r>
      <w:r w:rsidRPr="009377AF">
        <w:rPr>
          <w:rFonts w:asciiTheme="minorEastAsia" w:eastAsiaTheme="minorEastAsia" w:hAnsiTheme="minorEastAsia" w:cs="楷体" w:hint="eastAsia"/>
          <w:b/>
          <w:bCs/>
          <w:w w:val="98"/>
          <w:sz w:val="24"/>
          <w:szCs w:val="24"/>
        </w:rPr>
        <w:t>体育强则国强：</w:t>
      </w:r>
      <w:r w:rsidRPr="009377AF">
        <w:rPr>
          <w:rFonts w:asciiTheme="minorEastAsia" w:eastAsiaTheme="minorEastAsia" w:hAnsiTheme="minorEastAsia" w:cs="??_GB2312"/>
          <w:sz w:val="24"/>
          <w:szCs w:val="24"/>
        </w:rPr>
        <w:t>2017</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8</w:t>
      </w:r>
      <w:r w:rsidRPr="009377AF">
        <w:rPr>
          <w:rFonts w:asciiTheme="minorEastAsia" w:eastAsiaTheme="minorEastAsia" w:hAnsiTheme="minorEastAsia"/>
          <w:sz w:val="24"/>
          <w:szCs w:val="24"/>
        </w:rPr>
        <w:t>月</w:t>
      </w:r>
      <w:r w:rsidRPr="009377AF">
        <w:rPr>
          <w:rFonts w:asciiTheme="minorEastAsia" w:eastAsiaTheme="minorEastAsia" w:hAnsiTheme="minorEastAsia" w:cs="??_GB2312"/>
          <w:sz w:val="24"/>
          <w:szCs w:val="24"/>
        </w:rPr>
        <w:t>27</w:t>
      </w:r>
      <w:r w:rsidRPr="009377AF">
        <w:rPr>
          <w:rFonts w:asciiTheme="minorEastAsia" w:eastAsiaTheme="minorEastAsia" w:hAnsiTheme="minorEastAsia"/>
          <w:sz w:val="24"/>
          <w:szCs w:val="24"/>
        </w:rPr>
        <w:t>日，习近平在天津会见全国群众体育先进单位、先进个人代表时强调，体育承载着国家强盛、民族振兴的梦想。体育强则中国强，国运兴则体育兴。要把发展体育工作摆上重要日程，精心谋划，狠抓落实，不断开创我国体育事业发展新局面，加快把我国建设成为体育强国。</w:t>
      </w:r>
    </w:p>
    <w:p w:rsidR="00A114A3" w:rsidRPr="009377AF" w:rsidRDefault="00A114A3" w:rsidP="00257686">
      <w:pPr>
        <w:spacing w:line="360" w:lineRule="auto"/>
        <w:ind w:firstLineChars="200" w:firstLine="474"/>
        <w:rPr>
          <w:rFonts w:asciiTheme="minorEastAsia" w:eastAsiaTheme="minorEastAsia" w:hAnsiTheme="minorEastAsia"/>
          <w:sz w:val="24"/>
          <w:szCs w:val="24"/>
        </w:rPr>
      </w:pPr>
      <w:r w:rsidRPr="009377AF">
        <w:rPr>
          <w:rFonts w:asciiTheme="minorEastAsia" w:eastAsiaTheme="minorEastAsia" w:hAnsiTheme="minorEastAsia" w:cs="楷体"/>
          <w:b/>
          <w:bCs/>
          <w:w w:val="98"/>
          <w:sz w:val="24"/>
          <w:szCs w:val="24"/>
        </w:rPr>
        <w:t>130.</w:t>
      </w:r>
      <w:r w:rsidRPr="009377AF">
        <w:rPr>
          <w:rFonts w:asciiTheme="minorEastAsia" w:eastAsiaTheme="minorEastAsia" w:hAnsiTheme="minorEastAsia" w:cs="楷体" w:hint="eastAsia"/>
          <w:b/>
          <w:bCs/>
          <w:w w:val="98"/>
          <w:sz w:val="24"/>
          <w:szCs w:val="24"/>
        </w:rPr>
        <w:t>全民健身战略：</w:t>
      </w:r>
      <w:r w:rsidRPr="009377AF">
        <w:rPr>
          <w:rFonts w:asciiTheme="minorEastAsia" w:eastAsiaTheme="minorEastAsia" w:hAnsiTheme="minorEastAsia" w:cs="??_GB2312"/>
          <w:sz w:val="24"/>
          <w:szCs w:val="24"/>
        </w:rPr>
        <w:t>2014</w:t>
      </w:r>
      <w:r w:rsidRPr="009377AF">
        <w:rPr>
          <w:rFonts w:asciiTheme="minorEastAsia" w:eastAsiaTheme="minorEastAsia" w:hAnsiTheme="minorEastAsia"/>
          <w:sz w:val="24"/>
          <w:szCs w:val="24"/>
        </w:rPr>
        <w:t>年，国务院印发的《关于加快发展体育产业</w:t>
      </w:r>
      <w:r w:rsidRPr="009377AF">
        <w:rPr>
          <w:rFonts w:asciiTheme="minorEastAsia" w:eastAsiaTheme="minorEastAsia" w:hAnsiTheme="minorEastAsia" w:cs="??_GB2312"/>
          <w:sz w:val="24"/>
          <w:szCs w:val="24"/>
        </w:rPr>
        <w:t xml:space="preserve"> </w:t>
      </w:r>
      <w:r w:rsidRPr="009377AF">
        <w:rPr>
          <w:rFonts w:asciiTheme="minorEastAsia" w:eastAsiaTheme="minorEastAsia" w:hAnsiTheme="minorEastAsia"/>
          <w:sz w:val="24"/>
          <w:szCs w:val="24"/>
        </w:rPr>
        <w:t>促进体育消费的若干意见》首次提出将全民健身上升为国家战略。</w:t>
      </w:r>
      <w:r w:rsidRPr="009377AF">
        <w:rPr>
          <w:rFonts w:asciiTheme="minorEastAsia" w:eastAsiaTheme="minorEastAsia" w:hAnsiTheme="minorEastAsia" w:cs="??_GB2312"/>
          <w:sz w:val="24"/>
          <w:szCs w:val="24"/>
        </w:rPr>
        <w:t>2015</w:t>
      </w:r>
      <w:r w:rsidRPr="009377AF">
        <w:rPr>
          <w:rFonts w:asciiTheme="minorEastAsia" w:eastAsiaTheme="minorEastAsia" w:hAnsiTheme="minorEastAsia"/>
          <w:sz w:val="24"/>
          <w:szCs w:val="24"/>
        </w:rPr>
        <w:t>年党的十八届五中全会《中共中央关于制定国民经济和社会发展第十三个五年规划的建议》，首次提出健康中国战略，特别提出要</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发展体育事业，推广全民健身，增强人民体质</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，简称</w:t>
      </w:r>
      <w:r w:rsidRPr="009377AF">
        <w:rPr>
          <w:rFonts w:asciiTheme="minorEastAsia" w:eastAsiaTheme="minorEastAsia" w:hAnsiTheme="minorEastAsia" w:cs="??_GB2312"/>
          <w:sz w:val="24"/>
          <w:szCs w:val="24"/>
        </w:rPr>
        <w:t>18</w:t>
      </w:r>
      <w:r w:rsidRPr="009377AF">
        <w:rPr>
          <w:rFonts w:asciiTheme="minorEastAsia" w:eastAsiaTheme="minorEastAsia" w:hAnsiTheme="minorEastAsia"/>
          <w:sz w:val="24"/>
          <w:szCs w:val="24"/>
        </w:rPr>
        <w:t>字方针。</w:t>
      </w:r>
      <w:r w:rsidRPr="009377AF">
        <w:rPr>
          <w:rFonts w:asciiTheme="minorEastAsia" w:eastAsiaTheme="minorEastAsia" w:hAnsiTheme="minorEastAsia" w:cs="??_GB2312"/>
          <w:sz w:val="24"/>
          <w:szCs w:val="24"/>
        </w:rPr>
        <w:t>2016</w:t>
      </w:r>
      <w:r w:rsidRPr="009377AF">
        <w:rPr>
          <w:rFonts w:asciiTheme="minorEastAsia" w:eastAsiaTheme="minorEastAsia" w:hAnsiTheme="minorEastAsia"/>
          <w:sz w:val="24"/>
          <w:szCs w:val="24"/>
        </w:rPr>
        <w:t>年，国务院印发《全民健身计划（</w:t>
      </w:r>
      <w:r w:rsidRPr="009377AF">
        <w:rPr>
          <w:rFonts w:asciiTheme="minorEastAsia" w:eastAsiaTheme="minorEastAsia" w:hAnsiTheme="minorEastAsia" w:cs="??_GB2312"/>
          <w:sz w:val="24"/>
          <w:szCs w:val="24"/>
        </w:rPr>
        <w:t>2016</w:t>
      </w:r>
      <w:r w:rsidRPr="009377AF">
        <w:rPr>
          <w:rFonts w:asciiTheme="minorEastAsia" w:eastAsiaTheme="minorEastAsia" w:hAnsiTheme="minorEastAsia"/>
          <w:sz w:val="24"/>
          <w:szCs w:val="24"/>
        </w:rPr>
        <w:t>—</w:t>
      </w:r>
      <w:r w:rsidRPr="009377AF">
        <w:rPr>
          <w:rFonts w:asciiTheme="minorEastAsia" w:eastAsiaTheme="minorEastAsia" w:hAnsiTheme="minorEastAsia" w:cs="??_GB2312"/>
          <w:sz w:val="24"/>
          <w:szCs w:val="24"/>
        </w:rPr>
        <w:t>2020</w:t>
      </w:r>
      <w:r w:rsidRPr="009377AF">
        <w:rPr>
          <w:rFonts w:asciiTheme="minorEastAsia" w:eastAsiaTheme="minorEastAsia" w:hAnsiTheme="minorEastAsia"/>
          <w:sz w:val="24"/>
          <w:szCs w:val="24"/>
        </w:rPr>
        <w:t>年）》。</w:t>
      </w:r>
    </w:p>
    <w:p w:rsidR="00A114A3" w:rsidRPr="009377AF" w:rsidRDefault="00A114A3" w:rsidP="00257686">
      <w:pPr>
        <w:spacing w:line="360" w:lineRule="auto"/>
        <w:ind w:firstLineChars="200" w:firstLine="474"/>
        <w:jc w:val="left"/>
        <w:rPr>
          <w:rFonts w:asciiTheme="minorEastAsia" w:eastAsiaTheme="minorEastAsia" w:hAnsiTheme="minorEastAsia"/>
          <w:sz w:val="24"/>
          <w:szCs w:val="24"/>
        </w:rPr>
      </w:pPr>
      <w:r w:rsidRPr="009377AF">
        <w:rPr>
          <w:rFonts w:asciiTheme="minorEastAsia" w:eastAsiaTheme="minorEastAsia" w:hAnsiTheme="minorEastAsia" w:cs="楷体"/>
          <w:b/>
          <w:bCs/>
          <w:w w:val="98"/>
          <w:sz w:val="24"/>
          <w:szCs w:val="24"/>
        </w:rPr>
        <w:t>131.</w:t>
      </w:r>
      <w:r w:rsidRPr="009377AF">
        <w:rPr>
          <w:rFonts w:asciiTheme="minorEastAsia" w:eastAsiaTheme="minorEastAsia" w:hAnsiTheme="minorEastAsia" w:cs="楷体" w:hint="eastAsia"/>
          <w:b/>
          <w:bCs/>
          <w:w w:val="98"/>
          <w:sz w:val="24"/>
          <w:szCs w:val="24"/>
        </w:rPr>
        <w:t>全国体育系统先进单位。</w:t>
      </w:r>
      <w:r w:rsidRPr="009377AF">
        <w:rPr>
          <w:rFonts w:asciiTheme="minorEastAsia" w:eastAsiaTheme="minorEastAsia" w:hAnsiTheme="minorEastAsia" w:cs="??_GB2312"/>
          <w:sz w:val="24"/>
          <w:szCs w:val="24"/>
        </w:rPr>
        <w:t>2017</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8</w:t>
      </w:r>
      <w:r w:rsidRPr="009377AF">
        <w:rPr>
          <w:rFonts w:asciiTheme="minorEastAsia" w:eastAsiaTheme="minorEastAsia" w:hAnsiTheme="minorEastAsia"/>
          <w:sz w:val="24"/>
          <w:szCs w:val="24"/>
        </w:rPr>
        <w:t>月，市教育体育局荣获“全国体育系统先进单位”荣誉称号，这是中国体育届的至高荣誉，全国仅</w:t>
      </w:r>
      <w:r w:rsidRPr="009377AF">
        <w:rPr>
          <w:rFonts w:asciiTheme="minorEastAsia" w:eastAsiaTheme="minorEastAsia" w:hAnsiTheme="minorEastAsia" w:cs="??_GB2312"/>
          <w:sz w:val="24"/>
          <w:szCs w:val="24"/>
        </w:rPr>
        <w:t>40</w:t>
      </w:r>
      <w:r w:rsidRPr="009377AF">
        <w:rPr>
          <w:rFonts w:asciiTheme="minorEastAsia" w:eastAsiaTheme="minorEastAsia" w:hAnsiTheme="minorEastAsia"/>
          <w:sz w:val="24"/>
          <w:szCs w:val="24"/>
        </w:rPr>
        <w:t>个，安徽仅</w:t>
      </w:r>
      <w:r w:rsidRPr="009377AF">
        <w:rPr>
          <w:rFonts w:asciiTheme="minorEastAsia" w:eastAsiaTheme="minorEastAsia" w:hAnsiTheme="minorEastAsia" w:cs="??_GB2312"/>
          <w:sz w:val="24"/>
          <w:szCs w:val="24"/>
        </w:rPr>
        <w:t>2</w:t>
      </w:r>
      <w:r w:rsidRPr="009377AF">
        <w:rPr>
          <w:rFonts w:asciiTheme="minorEastAsia" w:eastAsiaTheme="minorEastAsia" w:hAnsiTheme="minorEastAsia"/>
          <w:sz w:val="24"/>
          <w:szCs w:val="24"/>
        </w:rPr>
        <w:t>个。</w:t>
      </w:r>
    </w:p>
    <w:p w:rsidR="00A114A3" w:rsidRPr="002E4062" w:rsidRDefault="00A114A3" w:rsidP="002E4062">
      <w:pPr>
        <w:spacing w:line="360" w:lineRule="auto"/>
        <w:jc w:val="center"/>
        <w:rPr>
          <w:rFonts w:ascii="黑体" w:eastAsia="黑体" w:hAnsi="黑体" w:cs="方正大标宋简体"/>
          <w:sz w:val="28"/>
          <w:szCs w:val="28"/>
        </w:rPr>
      </w:pPr>
      <w:r w:rsidRPr="002E4062">
        <w:rPr>
          <w:rFonts w:ascii="黑体" w:eastAsia="黑体" w:hAnsi="黑体" w:cs="方正大标宋简体" w:hint="eastAsia"/>
          <w:sz w:val="28"/>
          <w:szCs w:val="28"/>
        </w:rPr>
        <w:t>五、安庆发展篇</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132.</w:t>
      </w:r>
      <w:r w:rsidRPr="009377AF">
        <w:rPr>
          <w:rFonts w:asciiTheme="minorEastAsia" w:eastAsiaTheme="minorEastAsia" w:hAnsiTheme="minorEastAsia" w:cs="楷体" w:hint="eastAsia"/>
          <w:b/>
          <w:bCs/>
          <w:sz w:val="24"/>
          <w:szCs w:val="24"/>
        </w:rPr>
        <w:t>市委市政府“</w:t>
      </w:r>
      <w:r w:rsidRPr="009377AF">
        <w:rPr>
          <w:rFonts w:asciiTheme="minorEastAsia" w:eastAsiaTheme="minorEastAsia" w:hAnsiTheme="minorEastAsia" w:cs="楷体"/>
          <w:b/>
          <w:bCs/>
          <w:sz w:val="24"/>
          <w:szCs w:val="24"/>
        </w:rPr>
        <w:t>456</w:t>
      </w:r>
      <w:r w:rsidRPr="009377AF">
        <w:rPr>
          <w:rFonts w:asciiTheme="minorEastAsia" w:eastAsiaTheme="minorEastAsia" w:hAnsiTheme="minorEastAsia" w:cs="楷体" w:hint="eastAsia"/>
          <w:b/>
          <w:bCs/>
          <w:sz w:val="24"/>
          <w:szCs w:val="24"/>
        </w:rPr>
        <w:t>”战略部署：</w:t>
      </w:r>
      <w:r w:rsidRPr="009377AF">
        <w:rPr>
          <w:rFonts w:asciiTheme="minorEastAsia" w:eastAsiaTheme="minorEastAsia" w:hAnsiTheme="minorEastAsia"/>
          <w:sz w:val="24"/>
          <w:szCs w:val="24"/>
        </w:rPr>
        <w:t>四个强市：经济强市、创新强市、文化强市、生态强市。五大发展行动计划：创新、协调、绿色、开放、共享。六大建设：全面推进党的政治、</w:t>
      </w:r>
      <w:r w:rsidRPr="009377AF">
        <w:rPr>
          <w:rFonts w:asciiTheme="minorEastAsia" w:eastAsiaTheme="minorEastAsia" w:hAnsiTheme="minorEastAsia"/>
          <w:sz w:val="24"/>
          <w:szCs w:val="24"/>
        </w:rPr>
        <w:lastRenderedPageBreak/>
        <w:t>思想、组织、作风、纪律、制度建设。</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133.</w:t>
      </w:r>
      <w:r w:rsidRPr="009377AF">
        <w:rPr>
          <w:rFonts w:asciiTheme="minorEastAsia" w:eastAsiaTheme="minorEastAsia" w:hAnsiTheme="minorEastAsia" w:cs="楷体" w:hint="eastAsia"/>
          <w:b/>
          <w:bCs/>
          <w:sz w:val="24"/>
          <w:szCs w:val="24"/>
        </w:rPr>
        <w:t>市委十一届八次全体会议。</w:t>
      </w:r>
      <w:r w:rsidRPr="009377AF">
        <w:rPr>
          <w:rFonts w:asciiTheme="minorEastAsia" w:eastAsiaTheme="minorEastAsia" w:hAnsiTheme="minorEastAsia" w:cs="??_GB2312"/>
          <w:sz w:val="24"/>
          <w:szCs w:val="24"/>
        </w:rPr>
        <w:t>2018</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8</w:t>
      </w:r>
      <w:r w:rsidRPr="009377AF">
        <w:rPr>
          <w:rFonts w:asciiTheme="minorEastAsia" w:eastAsiaTheme="minorEastAsia" w:hAnsiTheme="minorEastAsia"/>
          <w:sz w:val="24"/>
          <w:szCs w:val="24"/>
        </w:rPr>
        <w:t>月</w:t>
      </w:r>
      <w:r w:rsidRPr="009377AF">
        <w:rPr>
          <w:rFonts w:asciiTheme="minorEastAsia" w:eastAsiaTheme="minorEastAsia" w:hAnsiTheme="minorEastAsia" w:cs="??_GB2312"/>
          <w:sz w:val="24"/>
          <w:szCs w:val="24"/>
        </w:rPr>
        <w:t>18</w:t>
      </w:r>
      <w:r w:rsidRPr="009377AF">
        <w:rPr>
          <w:rFonts w:asciiTheme="minorEastAsia" w:eastAsiaTheme="minorEastAsia" w:hAnsiTheme="minorEastAsia"/>
          <w:sz w:val="24"/>
          <w:szCs w:val="24"/>
        </w:rPr>
        <w:t>日，中国共产党安庆市第十一届委员会第八次全体会议召开，会议指出，《中共安庆市委关于深化</w:t>
      </w:r>
      <w:r w:rsidRPr="009377AF">
        <w:rPr>
          <w:rFonts w:asciiTheme="minorEastAsia" w:eastAsiaTheme="minorEastAsia" w:hAnsiTheme="minorEastAsia" w:cs="微软雅黑"/>
          <w:sz w:val="24"/>
          <w:szCs w:val="24"/>
        </w:rPr>
        <w:t>“</w:t>
      </w:r>
      <w:r w:rsidRPr="009377AF">
        <w:rPr>
          <w:rFonts w:asciiTheme="minorEastAsia" w:eastAsiaTheme="minorEastAsia" w:hAnsiTheme="minorEastAsia" w:cs="??_GB2312"/>
          <w:sz w:val="24"/>
          <w:szCs w:val="24"/>
        </w:rPr>
        <w:t>456</w:t>
      </w:r>
      <w:r w:rsidRPr="009377AF">
        <w:rPr>
          <w:rFonts w:asciiTheme="minorEastAsia" w:eastAsiaTheme="minorEastAsia" w:hAnsiTheme="minorEastAsia" w:cs="微软雅黑"/>
          <w:sz w:val="24"/>
          <w:szCs w:val="24"/>
        </w:rPr>
        <w:t>”</w:t>
      </w:r>
      <w:r w:rsidRPr="009377AF">
        <w:rPr>
          <w:rFonts w:asciiTheme="minorEastAsia" w:eastAsiaTheme="minorEastAsia" w:hAnsiTheme="minorEastAsia"/>
          <w:sz w:val="24"/>
          <w:szCs w:val="24"/>
        </w:rPr>
        <w:t>总体部署进一步推进高质量发展和全面从严治党的意见》，是做好当前和今后一个时期各项工作的纲领性文件。</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134.</w:t>
      </w:r>
      <w:r w:rsidRPr="009377AF">
        <w:rPr>
          <w:rFonts w:asciiTheme="minorEastAsia" w:eastAsiaTheme="minorEastAsia" w:hAnsiTheme="minorEastAsia" w:cs="楷体" w:hint="eastAsia"/>
          <w:b/>
          <w:bCs/>
          <w:sz w:val="24"/>
          <w:szCs w:val="24"/>
        </w:rPr>
        <w:t>解放思想大学习大讨论活动。</w:t>
      </w:r>
      <w:r w:rsidRPr="009377AF">
        <w:rPr>
          <w:rFonts w:asciiTheme="minorEastAsia" w:eastAsiaTheme="minorEastAsia" w:hAnsiTheme="minorEastAsia" w:cs="??_GB2312"/>
          <w:sz w:val="24"/>
          <w:szCs w:val="24"/>
        </w:rPr>
        <w:t>2018</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9</w:t>
      </w:r>
      <w:r w:rsidRPr="009377AF">
        <w:rPr>
          <w:rFonts w:asciiTheme="minorEastAsia" w:eastAsiaTheme="minorEastAsia" w:hAnsiTheme="minorEastAsia"/>
          <w:sz w:val="24"/>
          <w:szCs w:val="24"/>
        </w:rPr>
        <w:t>月</w:t>
      </w:r>
      <w:r w:rsidRPr="009377AF">
        <w:rPr>
          <w:rFonts w:asciiTheme="minorEastAsia" w:eastAsiaTheme="minorEastAsia" w:hAnsiTheme="minorEastAsia" w:cs="??_GB2312"/>
          <w:sz w:val="24"/>
          <w:szCs w:val="24"/>
        </w:rPr>
        <w:t>21</w:t>
      </w:r>
      <w:r w:rsidRPr="009377AF">
        <w:rPr>
          <w:rFonts w:asciiTheme="minorEastAsia" w:eastAsiaTheme="minorEastAsia" w:hAnsiTheme="minorEastAsia"/>
          <w:sz w:val="24"/>
          <w:szCs w:val="24"/>
        </w:rPr>
        <w:t>日，全市解放思想大学习大讨论活动动员部署会议召开。开展解放思想大学习大讨论是深入学习领会市委、市政府最新决策部署的需要，是反思检视自身突出问题的需要，是进一步厘清发展思路的需要。包括大学习、大调研、大研讨、大宣讲、大专访五大专项活动。</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135.</w:t>
      </w:r>
      <w:r w:rsidRPr="009377AF">
        <w:rPr>
          <w:rFonts w:asciiTheme="minorEastAsia" w:eastAsiaTheme="minorEastAsia" w:hAnsiTheme="minorEastAsia" w:cs="楷体" w:hint="eastAsia"/>
          <w:b/>
          <w:bCs/>
          <w:sz w:val="24"/>
          <w:szCs w:val="24"/>
        </w:rPr>
        <w:t>四送一扶：</w:t>
      </w:r>
      <w:r w:rsidRPr="009377AF">
        <w:rPr>
          <w:rFonts w:asciiTheme="minorEastAsia" w:eastAsiaTheme="minorEastAsia" w:hAnsiTheme="minorEastAsia"/>
          <w:sz w:val="24"/>
          <w:szCs w:val="24"/>
        </w:rPr>
        <w:t>送发展理念、送支持政策、送创新项目、送生产要素，服务实体经济。</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136.</w:t>
      </w:r>
      <w:r w:rsidRPr="009377AF">
        <w:rPr>
          <w:rFonts w:asciiTheme="minorEastAsia" w:eastAsiaTheme="minorEastAsia" w:hAnsiTheme="minorEastAsia" w:cs="楷体" w:hint="eastAsia"/>
          <w:b/>
          <w:bCs/>
          <w:sz w:val="24"/>
          <w:szCs w:val="24"/>
        </w:rPr>
        <w:t>四督四保：</w:t>
      </w:r>
      <w:r w:rsidRPr="009377AF">
        <w:rPr>
          <w:rFonts w:asciiTheme="minorEastAsia" w:eastAsiaTheme="minorEastAsia" w:hAnsiTheme="minorEastAsia"/>
          <w:sz w:val="24"/>
          <w:szCs w:val="24"/>
        </w:rPr>
        <w:t>督查推进新建项目，保证开工率；督查推进续建项目，保证竣工率；督查推进竣工项目，保证达产率；督查推进储备项目，保证转化率。</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137.</w:t>
      </w:r>
      <w:r w:rsidRPr="009377AF">
        <w:rPr>
          <w:rFonts w:asciiTheme="minorEastAsia" w:eastAsiaTheme="minorEastAsia" w:hAnsiTheme="minorEastAsia" w:cs="楷体" w:hint="eastAsia"/>
          <w:b/>
          <w:bCs/>
          <w:sz w:val="24"/>
          <w:szCs w:val="24"/>
        </w:rPr>
        <w:t>安庆“八问”：</w:t>
      </w:r>
      <w:r w:rsidRPr="009377AF">
        <w:rPr>
          <w:rFonts w:asciiTheme="minorEastAsia" w:eastAsiaTheme="minorEastAsia" w:hAnsiTheme="minorEastAsia"/>
          <w:sz w:val="24"/>
          <w:szCs w:val="24"/>
        </w:rPr>
        <w:t>学习江苏海安后，市委、市政府推出的系列文章。一问：我们为何常常“起个大早赶个晚集”？</w:t>
      </w:r>
      <w:r w:rsidRPr="009377AF">
        <w:rPr>
          <w:rFonts w:asciiTheme="minorEastAsia" w:eastAsiaTheme="minorEastAsia" w:hAnsiTheme="minorEastAsia" w:cs="??_GB2312"/>
          <w:sz w:val="24"/>
          <w:szCs w:val="24"/>
        </w:rPr>
        <w:t xml:space="preserve"> </w:t>
      </w:r>
      <w:r w:rsidRPr="009377AF">
        <w:rPr>
          <w:rFonts w:asciiTheme="minorEastAsia" w:eastAsiaTheme="minorEastAsia" w:hAnsiTheme="minorEastAsia"/>
          <w:sz w:val="24"/>
          <w:szCs w:val="24"/>
        </w:rPr>
        <w:t>二问：我们的干部队伍中为什么缺少“拼命三郎”？</w:t>
      </w:r>
      <w:r w:rsidRPr="009377AF">
        <w:rPr>
          <w:rFonts w:asciiTheme="minorEastAsia" w:eastAsiaTheme="minorEastAsia" w:hAnsiTheme="minorEastAsia" w:cs="??_GB2312"/>
          <w:sz w:val="24"/>
          <w:szCs w:val="24"/>
        </w:rPr>
        <w:t xml:space="preserve"> </w:t>
      </w:r>
      <w:r w:rsidRPr="009377AF">
        <w:rPr>
          <w:rFonts w:asciiTheme="minorEastAsia" w:eastAsiaTheme="minorEastAsia" w:hAnsiTheme="minorEastAsia"/>
          <w:sz w:val="24"/>
          <w:szCs w:val="24"/>
        </w:rPr>
        <w:t>三问：</w:t>
      </w:r>
      <w:r w:rsidRPr="009377AF">
        <w:rPr>
          <w:rFonts w:asciiTheme="minorEastAsia" w:eastAsiaTheme="minorEastAsia" w:hAnsiTheme="minorEastAsia"/>
          <w:sz w:val="24"/>
          <w:szCs w:val="24"/>
        </w:rPr>
        <w:lastRenderedPageBreak/>
        <w:t>我们为什么难招好项目？四问：我们的项目建设能不能再快一点？</w:t>
      </w:r>
      <w:r w:rsidRPr="009377AF">
        <w:rPr>
          <w:rFonts w:asciiTheme="minorEastAsia" w:eastAsiaTheme="minorEastAsia" w:hAnsiTheme="minorEastAsia" w:cs="??_GB2312"/>
          <w:sz w:val="24"/>
          <w:szCs w:val="24"/>
        </w:rPr>
        <w:t xml:space="preserve"> </w:t>
      </w:r>
      <w:r w:rsidRPr="009377AF">
        <w:rPr>
          <w:rFonts w:asciiTheme="minorEastAsia" w:eastAsiaTheme="minorEastAsia" w:hAnsiTheme="minorEastAsia"/>
          <w:sz w:val="24"/>
          <w:szCs w:val="24"/>
        </w:rPr>
        <w:t>五问：我们的人才为什么难引更难留？六问：我们园区经济短板在哪里？</w:t>
      </w:r>
      <w:r w:rsidRPr="009377AF">
        <w:rPr>
          <w:rFonts w:asciiTheme="minorEastAsia" w:eastAsiaTheme="minorEastAsia" w:hAnsiTheme="minorEastAsia" w:cs="??_GB2312"/>
          <w:sz w:val="24"/>
          <w:szCs w:val="24"/>
        </w:rPr>
        <w:t xml:space="preserve"> </w:t>
      </w:r>
      <w:r w:rsidRPr="009377AF">
        <w:rPr>
          <w:rFonts w:asciiTheme="minorEastAsia" w:eastAsiaTheme="minorEastAsia" w:hAnsiTheme="minorEastAsia"/>
          <w:sz w:val="24"/>
          <w:szCs w:val="24"/>
        </w:rPr>
        <w:t>七问：安庆人，你为何不来一次“精神涅槃”？八问：我们能为安庆发展做什么？</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
          <w:b/>
          <w:bCs/>
          <w:sz w:val="24"/>
          <w:szCs w:val="24"/>
        </w:rPr>
        <w:t>138.</w:t>
      </w:r>
      <w:r w:rsidRPr="009377AF">
        <w:rPr>
          <w:rFonts w:asciiTheme="minorEastAsia" w:eastAsiaTheme="minorEastAsia" w:hAnsiTheme="minorEastAsia" w:cs="楷体" w:hint="eastAsia"/>
          <w:b/>
          <w:bCs/>
          <w:sz w:val="24"/>
          <w:szCs w:val="24"/>
        </w:rPr>
        <w:t>首位产业：</w:t>
      </w:r>
      <w:r w:rsidRPr="009377AF">
        <w:rPr>
          <w:rFonts w:asciiTheme="minorEastAsia" w:eastAsiaTheme="minorEastAsia" w:hAnsiTheme="minorEastAsia"/>
          <w:sz w:val="24"/>
          <w:szCs w:val="24"/>
        </w:rPr>
        <w:t>《安庆市委市政府关于加快推进首位产业发展的实施意见》，首次明确了首位产业发展目标、系统性工作举措、</w:t>
      </w:r>
      <w:r w:rsidRPr="009377AF">
        <w:rPr>
          <w:rFonts w:asciiTheme="minorEastAsia" w:eastAsiaTheme="minorEastAsia" w:hAnsiTheme="minorEastAsia" w:cs="微软雅黑"/>
          <w:sz w:val="24"/>
          <w:szCs w:val="24"/>
        </w:rPr>
        <w:t>“</w:t>
      </w:r>
      <w:r w:rsidRPr="009377AF">
        <w:rPr>
          <w:rFonts w:asciiTheme="minorEastAsia" w:eastAsiaTheme="minorEastAsia" w:hAnsiTheme="minorEastAsia"/>
          <w:sz w:val="24"/>
          <w:szCs w:val="24"/>
        </w:rPr>
        <w:t>十个一</w:t>
      </w:r>
      <w:r w:rsidRPr="009377AF">
        <w:rPr>
          <w:rFonts w:asciiTheme="minorEastAsia" w:eastAsiaTheme="minorEastAsia" w:hAnsiTheme="minorEastAsia" w:cs="微软雅黑"/>
          <w:sz w:val="24"/>
          <w:szCs w:val="24"/>
        </w:rPr>
        <w:t>”</w:t>
      </w:r>
      <w:r w:rsidRPr="009377AF">
        <w:rPr>
          <w:rFonts w:asciiTheme="minorEastAsia" w:eastAsiaTheme="minorEastAsia" w:hAnsiTheme="minorEastAsia"/>
          <w:sz w:val="24"/>
          <w:szCs w:val="24"/>
        </w:rPr>
        <w:t>重点任务等内容和要求，加快推动我市首位产业</w:t>
      </w:r>
      <w:r w:rsidRPr="009377AF">
        <w:rPr>
          <w:rFonts w:asciiTheme="minorEastAsia" w:eastAsiaTheme="minorEastAsia" w:hAnsiTheme="minorEastAsia" w:cs="微软雅黑"/>
          <w:sz w:val="24"/>
          <w:szCs w:val="24"/>
        </w:rPr>
        <w:t>“</w:t>
      </w:r>
      <w:r w:rsidRPr="009377AF">
        <w:rPr>
          <w:rFonts w:asciiTheme="minorEastAsia" w:eastAsiaTheme="minorEastAsia" w:hAnsiTheme="minorEastAsia"/>
          <w:sz w:val="24"/>
          <w:szCs w:val="24"/>
        </w:rPr>
        <w:t>首位发展</w:t>
      </w:r>
      <w:r w:rsidRPr="009377AF">
        <w:rPr>
          <w:rFonts w:asciiTheme="minorEastAsia" w:eastAsiaTheme="minorEastAsia" w:hAnsiTheme="minorEastAsia" w:cs="微软雅黑"/>
          <w:sz w:val="24"/>
          <w:szCs w:val="24"/>
        </w:rPr>
        <w:t>”</w:t>
      </w:r>
      <w:r w:rsidRPr="009377AF">
        <w:rPr>
          <w:rFonts w:asciiTheme="minorEastAsia" w:eastAsiaTheme="minorEastAsia" w:hAnsiTheme="minorEastAsia"/>
          <w:sz w:val="24"/>
          <w:szCs w:val="24"/>
        </w:rPr>
        <w:t>。未来几年首位产业的发展目标是：推动各县</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市</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区、经开区、高新区，加快培育形成一批产业规模较大、创新能力较强、市场占有率较大、品牌影响力较强，龙头企业引领发展、骨干企业竞相发展、产业链配套集群化发展的首位产业。到</w:t>
      </w:r>
      <w:r w:rsidRPr="009377AF">
        <w:rPr>
          <w:rFonts w:asciiTheme="minorEastAsia" w:eastAsiaTheme="minorEastAsia" w:hAnsiTheme="minorEastAsia" w:cs="??_GB2312"/>
          <w:sz w:val="24"/>
          <w:szCs w:val="24"/>
        </w:rPr>
        <w:t>2020</w:t>
      </w:r>
      <w:r w:rsidRPr="009377AF">
        <w:rPr>
          <w:rFonts w:asciiTheme="minorEastAsia" w:eastAsiaTheme="minorEastAsia" w:hAnsiTheme="minorEastAsia"/>
          <w:sz w:val="24"/>
          <w:szCs w:val="24"/>
        </w:rPr>
        <w:t>年，实现新能源汽车和化工新材料产业产值</w:t>
      </w:r>
      <w:r w:rsidRPr="009377AF">
        <w:rPr>
          <w:rFonts w:asciiTheme="minorEastAsia" w:eastAsiaTheme="minorEastAsia" w:hAnsiTheme="minorEastAsia" w:cs="??_GB2312"/>
          <w:sz w:val="24"/>
          <w:szCs w:val="24"/>
        </w:rPr>
        <w:t>500</w:t>
      </w:r>
      <w:r w:rsidRPr="009377AF">
        <w:rPr>
          <w:rFonts w:asciiTheme="minorEastAsia" w:eastAsiaTheme="minorEastAsia" w:hAnsiTheme="minorEastAsia"/>
          <w:sz w:val="24"/>
          <w:szCs w:val="24"/>
        </w:rPr>
        <w:t>亿元，以及一批产值</w:t>
      </w:r>
      <w:r w:rsidRPr="009377AF">
        <w:rPr>
          <w:rFonts w:asciiTheme="minorEastAsia" w:eastAsiaTheme="minorEastAsia" w:hAnsiTheme="minorEastAsia" w:cs="??_GB2312"/>
          <w:sz w:val="24"/>
          <w:szCs w:val="24"/>
        </w:rPr>
        <w:t>200</w:t>
      </w:r>
      <w:r w:rsidRPr="009377AF">
        <w:rPr>
          <w:rFonts w:asciiTheme="minorEastAsia" w:eastAsiaTheme="minorEastAsia" w:hAnsiTheme="minorEastAsia"/>
          <w:sz w:val="24"/>
          <w:szCs w:val="24"/>
        </w:rPr>
        <w:t>亿元以上的首位产业</w:t>
      </w:r>
      <w:r w:rsidRPr="009377AF">
        <w:rPr>
          <w:rFonts w:asciiTheme="minorEastAsia" w:eastAsiaTheme="minorEastAsia" w:hAnsiTheme="minorEastAsia" w:cs="??_GB2312"/>
          <w:sz w:val="24"/>
          <w:szCs w:val="24"/>
        </w:rPr>
        <w:t>;</w:t>
      </w:r>
      <w:r w:rsidRPr="009377AF">
        <w:rPr>
          <w:rFonts w:asciiTheme="minorEastAsia" w:eastAsiaTheme="minorEastAsia" w:hAnsiTheme="minorEastAsia"/>
          <w:sz w:val="24"/>
          <w:szCs w:val="24"/>
        </w:rPr>
        <w:t>到</w:t>
      </w:r>
      <w:r w:rsidRPr="009377AF">
        <w:rPr>
          <w:rFonts w:asciiTheme="minorEastAsia" w:eastAsiaTheme="minorEastAsia" w:hAnsiTheme="minorEastAsia" w:cs="??_GB2312"/>
          <w:sz w:val="24"/>
          <w:szCs w:val="24"/>
        </w:rPr>
        <w:t>2025</w:t>
      </w:r>
      <w:r w:rsidRPr="009377AF">
        <w:rPr>
          <w:rFonts w:asciiTheme="minorEastAsia" w:eastAsiaTheme="minorEastAsia" w:hAnsiTheme="minorEastAsia"/>
          <w:sz w:val="24"/>
          <w:szCs w:val="24"/>
        </w:rPr>
        <w:t>年，实现新能源汽车和化工新材料产业产值</w:t>
      </w:r>
      <w:r w:rsidRPr="009377AF">
        <w:rPr>
          <w:rFonts w:asciiTheme="minorEastAsia" w:eastAsiaTheme="minorEastAsia" w:hAnsiTheme="minorEastAsia" w:cs="??_GB2312"/>
          <w:sz w:val="24"/>
          <w:szCs w:val="24"/>
        </w:rPr>
        <w:t>1000</w:t>
      </w:r>
      <w:r w:rsidRPr="009377AF">
        <w:rPr>
          <w:rFonts w:asciiTheme="minorEastAsia" w:eastAsiaTheme="minorEastAsia" w:hAnsiTheme="minorEastAsia"/>
          <w:sz w:val="24"/>
          <w:szCs w:val="24"/>
        </w:rPr>
        <w:t>亿元，以及一批产值</w:t>
      </w:r>
      <w:r w:rsidRPr="009377AF">
        <w:rPr>
          <w:rFonts w:asciiTheme="minorEastAsia" w:eastAsiaTheme="minorEastAsia" w:hAnsiTheme="minorEastAsia" w:cs="??_GB2312"/>
          <w:sz w:val="24"/>
          <w:szCs w:val="24"/>
        </w:rPr>
        <w:t>500</w:t>
      </w:r>
      <w:r w:rsidRPr="009377AF">
        <w:rPr>
          <w:rFonts w:asciiTheme="minorEastAsia" w:eastAsiaTheme="minorEastAsia" w:hAnsiTheme="minorEastAsia"/>
          <w:sz w:val="24"/>
          <w:szCs w:val="24"/>
        </w:rPr>
        <w:t>亿元以上的首位产业。</w:t>
      </w:r>
    </w:p>
    <w:p w:rsidR="00A114A3" w:rsidRPr="009377AF" w:rsidRDefault="00A114A3" w:rsidP="00257686">
      <w:pPr>
        <w:spacing w:line="360" w:lineRule="auto"/>
        <w:ind w:firstLineChars="200" w:firstLine="482"/>
        <w:rPr>
          <w:rFonts w:asciiTheme="minorEastAsia" w:eastAsiaTheme="minorEastAsia" w:hAnsiTheme="minorEastAsia"/>
          <w:sz w:val="24"/>
          <w:szCs w:val="24"/>
        </w:rPr>
      </w:pPr>
      <w:r w:rsidRPr="009377AF">
        <w:rPr>
          <w:rFonts w:asciiTheme="minorEastAsia" w:eastAsiaTheme="minorEastAsia" w:hAnsiTheme="minorEastAsia" w:cs="楷体_GB2312"/>
          <w:b/>
          <w:bCs/>
          <w:sz w:val="24"/>
          <w:szCs w:val="24"/>
        </w:rPr>
        <w:t>139.</w:t>
      </w:r>
      <w:r w:rsidRPr="009377AF">
        <w:rPr>
          <w:rFonts w:asciiTheme="minorEastAsia" w:eastAsiaTheme="minorEastAsia" w:hAnsiTheme="minorEastAsia" w:cs="楷体_GB2312" w:hint="eastAsia"/>
          <w:b/>
          <w:bCs/>
          <w:sz w:val="24"/>
          <w:szCs w:val="24"/>
        </w:rPr>
        <w:t>全国文明城市：</w:t>
      </w:r>
      <w:r w:rsidRPr="009377AF">
        <w:rPr>
          <w:rFonts w:asciiTheme="minorEastAsia" w:eastAsiaTheme="minorEastAsia" w:hAnsiTheme="minorEastAsia" w:cs="??_GB2312"/>
          <w:sz w:val="24"/>
          <w:szCs w:val="24"/>
        </w:rPr>
        <w:t>2017</w:t>
      </w:r>
      <w:r w:rsidRPr="009377AF">
        <w:rPr>
          <w:rFonts w:asciiTheme="minorEastAsia" w:eastAsiaTheme="minorEastAsia" w:hAnsiTheme="minorEastAsia"/>
          <w:sz w:val="24"/>
          <w:szCs w:val="24"/>
        </w:rPr>
        <w:t>年</w:t>
      </w:r>
      <w:r w:rsidRPr="009377AF">
        <w:rPr>
          <w:rFonts w:asciiTheme="minorEastAsia" w:eastAsiaTheme="minorEastAsia" w:hAnsiTheme="minorEastAsia" w:cs="??_GB2312"/>
          <w:sz w:val="24"/>
          <w:szCs w:val="24"/>
        </w:rPr>
        <w:t>11</w:t>
      </w:r>
      <w:r w:rsidRPr="009377AF">
        <w:rPr>
          <w:rFonts w:asciiTheme="minorEastAsia" w:eastAsiaTheme="minorEastAsia" w:hAnsiTheme="minorEastAsia"/>
          <w:sz w:val="24"/>
          <w:szCs w:val="24"/>
        </w:rPr>
        <w:t>月</w:t>
      </w:r>
      <w:r w:rsidRPr="009377AF">
        <w:rPr>
          <w:rFonts w:asciiTheme="minorEastAsia" w:eastAsiaTheme="minorEastAsia" w:hAnsiTheme="minorEastAsia" w:cs="??_GB2312"/>
          <w:sz w:val="24"/>
          <w:szCs w:val="24"/>
        </w:rPr>
        <w:t>14</w:t>
      </w:r>
      <w:r w:rsidRPr="009377AF">
        <w:rPr>
          <w:rFonts w:asciiTheme="minorEastAsia" w:eastAsiaTheme="minorEastAsia" w:hAnsiTheme="minorEastAsia"/>
          <w:sz w:val="24"/>
          <w:szCs w:val="24"/>
        </w:rPr>
        <w:t>日，中央文明委公布了第五届全国文明城市入选名单，安庆市成功跻身全国文明城市，实现了全市</w:t>
      </w:r>
      <w:r w:rsidRPr="009377AF">
        <w:rPr>
          <w:rFonts w:asciiTheme="minorEastAsia" w:eastAsiaTheme="minorEastAsia" w:hAnsiTheme="minorEastAsia" w:cs="??_GB2312"/>
          <w:sz w:val="24"/>
          <w:szCs w:val="24"/>
        </w:rPr>
        <w:t>530</w:t>
      </w:r>
      <w:r w:rsidRPr="009377AF">
        <w:rPr>
          <w:rFonts w:asciiTheme="minorEastAsia" w:eastAsiaTheme="minorEastAsia" w:hAnsiTheme="minorEastAsia"/>
          <w:sz w:val="24"/>
          <w:szCs w:val="24"/>
        </w:rPr>
        <w:t>万人民的创城之梦。全国文明城市的创建，每</w:t>
      </w:r>
      <w:r w:rsidRPr="009377AF">
        <w:rPr>
          <w:rFonts w:asciiTheme="minorEastAsia" w:eastAsiaTheme="minorEastAsia" w:hAnsiTheme="minorEastAsia" w:cs="??_GB2312"/>
          <w:sz w:val="24"/>
          <w:szCs w:val="24"/>
        </w:rPr>
        <w:t>3</w:t>
      </w:r>
      <w:r w:rsidRPr="009377AF">
        <w:rPr>
          <w:rFonts w:asciiTheme="minorEastAsia" w:eastAsiaTheme="minorEastAsia" w:hAnsiTheme="minorEastAsia"/>
          <w:sz w:val="24"/>
          <w:szCs w:val="24"/>
        </w:rPr>
        <w:t>年评选一次，是我国所有城市品牌中难度最大的，也是我国目前评价一个城市政治经济社会文化综合发展</w:t>
      </w:r>
      <w:r w:rsidRPr="009377AF">
        <w:rPr>
          <w:rFonts w:asciiTheme="minorEastAsia" w:eastAsiaTheme="minorEastAsia" w:hAnsiTheme="minorEastAsia"/>
          <w:sz w:val="24"/>
          <w:szCs w:val="24"/>
        </w:rPr>
        <w:lastRenderedPageBreak/>
        <w:t>水平的最高荣誉。</w:t>
      </w:r>
    </w:p>
    <w:p w:rsidR="00A114A3" w:rsidRPr="009377AF" w:rsidRDefault="00A114A3" w:rsidP="00257686">
      <w:pPr>
        <w:spacing w:line="360" w:lineRule="auto"/>
        <w:ind w:firstLineChars="200" w:firstLine="482"/>
        <w:rPr>
          <w:rFonts w:asciiTheme="minorEastAsia" w:eastAsiaTheme="minorEastAsia" w:hAnsiTheme="minorEastAsia" w:cs="??_GB2312"/>
          <w:sz w:val="24"/>
          <w:szCs w:val="24"/>
        </w:rPr>
      </w:pPr>
      <w:r w:rsidRPr="009377AF">
        <w:rPr>
          <w:rFonts w:asciiTheme="minorEastAsia" w:eastAsiaTheme="minorEastAsia" w:hAnsiTheme="minorEastAsia" w:cs="楷体_GB2312"/>
          <w:b/>
          <w:bCs/>
          <w:sz w:val="24"/>
          <w:szCs w:val="24"/>
        </w:rPr>
        <w:t>140.</w:t>
      </w:r>
      <w:r w:rsidRPr="009377AF">
        <w:rPr>
          <w:rFonts w:asciiTheme="minorEastAsia" w:eastAsiaTheme="minorEastAsia" w:hAnsiTheme="minorEastAsia" w:cs="楷体_GB2312" w:hint="eastAsia"/>
          <w:b/>
          <w:bCs/>
          <w:sz w:val="24"/>
          <w:szCs w:val="24"/>
        </w:rPr>
        <w:t>县域内义务教育发展基本均衡全覆盖：</w:t>
      </w:r>
      <w:r w:rsidRPr="009377AF">
        <w:rPr>
          <w:rFonts w:asciiTheme="minorEastAsia" w:eastAsiaTheme="minorEastAsia" w:hAnsiTheme="minorEastAsia" w:cs="??_GB2312"/>
          <w:sz w:val="24"/>
          <w:szCs w:val="24"/>
        </w:rPr>
        <w:t>2017</w:t>
      </w:r>
      <w:r w:rsidRPr="009377AF">
        <w:rPr>
          <w:rFonts w:asciiTheme="minorEastAsia" w:eastAsiaTheme="minorEastAsia" w:hAnsiTheme="minorEastAsia" w:cs="宋体" w:hint="eastAsia"/>
          <w:sz w:val="24"/>
          <w:szCs w:val="24"/>
        </w:rPr>
        <w:t>年，随着太湖、宿松通过国家验收，安庆市提前两年实现县域内义务教育发展基本均衡全覆盖。通过实施</w:t>
      </w:r>
      <w:r w:rsidRPr="009377AF">
        <w:rPr>
          <w:rFonts w:asciiTheme="minorEastAsia" w:eastAsiaTheme="minorEastAsia" w:hAnsiTheme="minorEastAsia" w:cs="??_GB2312"/>
          <w:sz w:val="24"/>
          <w:szCs w:val="24"/>
        </w:rPr>
        <w:t>“</w:t>
      </w:r>
      <w:r w:rsidRPr="009377AF">
        <w:rPr>
          <w:rFonts w:asciiTheme="minorEastAsia" w:eastAsiaTheme="minorEastAsia" w:hAnsiTheme="minorEastAsia" w:cs="宋体" w:hint="eastAsia"/>
          <w:sz w:val="24"/>
          <w:szCs w:val="24"/>
        </w:rPr>
        <w:t>学校标准化建设</w:t>
      </w:r>
      <w:r w:rsidRPr="009377AF">
        <w:rPr>
          <w:rFonts w:asciiTheme="minorEastAsia" w:eastAsiaTheme="minorEastAsia" w:hAnsiTheme="minorEastAsia" w:cs="??_GB2312"/>
          <w:sz w:val="24"/>
          <w:szCs w:val="24"/>
        </w:rPr>
        <w:t>”</w:t>
      </w:r>
      <w:r w:rsidRPr="009377AF">
        <w:rPr>
          <w:rFonts w:asciiTheme="minorEastAsia" w:eastAsiaTheme="minorEastAsia" w:hAnsiTheme="minorEastAsia" w:cs="宋体" w:hint="eastAsia"/>
          <w:sz w:val="24"/>
          <w:szCs w:val="24"/>
        </w:rPr>
        <w:t>等七大工程，</w:t>
      </w:r>
      <w:r w:rsidRPr="009377AF">
        <w:rPr>
          <w:rFonts w:asciiTheme="minorEastAsia" w:eastAsiaTheme="minorEastAsia" w:hAnsiTheme="minorEastAsia" w:cs="??_GB2312"/>
          <w:sz w:val="24"/>
          <w:szCs w:val="24"/>
        </w:rPr>
        <w:t>2013</w:t>
      </w:r>
      <w:r w:rsidRPr="009377AF">
        <w:rPr>
          <w:rFonts w:asciiTheme="minorEastAsia" w:eastAsiaTheme="minorEastAsia" w:hAnsiTheme="minorEastAsia" w:cs="宋体" w:hint="eastAsia"/>
          <w:sz w:val="24"/>
          <w:szCs w:val="24"/>
        </w:rPr>
        <w:t>年以来投入</w:t>
      </w:r>
      <w:r w:rsidRPr="009377AF">
        <w:rPr>
          <w:rFonts w:asciiTheme="minorEastAsia" w:eastAsiaTheme="minorEastAsia" w:hAnsiTheme="minorEastAsia" w:cs="??_GB2312"/>
          <w:sz w:val="24"/>
          <w:szCs w:val="24"/>
        </w:rPr>
        <w:t>45.16</w:t>
      </w:r>
      <w:r w:rsidRPr="009377AF">
        <w:rPr>
          <w:rFonts w:asciiTheme="minorEastAsia" w:eastAsiaTheme="minorEastAsia" w:hAnsiTheme="minorEastAsia" w:cs="宋体" w:hint="eastAsia"/>
          <w:sz w:val="24"/>
          <w:szCs w:val="24"/>
        </w:rPr>
        <w:t>亿元，新建</w:t>
      </w:r>
      <w:r w:rsidRPr="009377AF">
        <w:rPr>
          <w:rFonts w:asciiTheme="minorEastAsia" w:eastAsiaTheme="minorEastAsia" w:hAnsiTheme="minorEastAsia" w:cs="??_GB2312"/>
          <w:sz w:val="24"/>
          <w:szCs w:val="24"/>
        </w:rPr>
        <w:t>56</w:t>
      </w:r>
      <w:r w:rsidRPr="009377AF">
        <w:rPr>
          <w:rFonts w:asciiTheme="minorEastAsia" w:eastAsiaTheme="minorEastAsia" w:hAnsiTheme="minorEastAsia" w:cs="宋体" w:hint="eastAsia"/>
          <w:sz w:val="24"/>
          <w:szCs w:val="24"/>
        </w:rPr>
        <w:t>所学校，改扩建学校</w:t>
      </w:r>
      <w:r w:rsidRPr="009377AF">
        <w:rPr>
          <w:rFonts w:asciiTheme="minorEastAsia" w:eastAsiaTheme="minorEastAsia" w:hAnsiTheme="minorEastAsia" w:cs="??_GB2312"/>
          <w:sz w:val="24"/>
          <w:szCs w:val="24"/>
        </w:rPr>
        <w:t>1865</w:t>
      </w:r>
      <w:r w:rsidRPr="009377AF">
        <w:rPr>
          <w:rFonts w:asciiTheme="minorEastAsia" w:eastAsiaTheme="minorEastAsia" w:hAnsiTheme="minorEastAsia" w:cs="宋体" w:hint="eastAsia"/>
          <w:sz w:val="24"/>
          <w:szCs w:val="24"/>
        </w:rPr>
        <w:t>所，新增校舍面积</w:t>
      </w:r>
      <w:r w:rsidRPr="009377AF">
        <w:rPr>
          <w:rFonts w:asciiTheme="minorEastAsia" w:eastAsiaTheme="minorEastAsia" w:hAnsiTheme="minorEastAsia" w:cs="??_GB2312"/>
          <w:sz w:val="24"/>
          <w:szCs w:val="24"/>
        </w:rPr>
        <w:t>74.84</w:t>
      </w:r>
      <w:r w:rsidRPr="009377AF">
        <w:rPr>
          <w:rFonts w:asciiTheme="minorEastAsia" w:eastAsiaTheme="minorEastAsia" w:hAnsiTheme="minorEastAsia" w:cs="宋体" w:hint="eastAsia"/>
          <w:sz w:val="24"/>
          <w:szCs w:val="24"/>
        </w:rPr>
        <w:t>万平方米，新增学位</w:t>
      </w:r>
      <w:r w:rsidRPr="009377AF">
        <w:rPr>
          <w:rFonts w:asciiTheme="minorEastAsia" w:eastAsiaTheme="minorEastAsia" w:hAnsiTheme="minorEastAsia" w:cs="??_GB2312"/>
          <w:sz w:val="24"/>
          <w:szCs w:val="24"/>
        </w:rPr>
        <w:t>6.6</w:t>
      </w:r>
      <w:r w:rsidRPr="009377AF">
        <w:rPr>
          <w:rFonts w:asciiTheme="minorEastAsia" w:eastAsiaTheme="minorEastAsia" w:hAnsiTheme="minorEastAsia" w:cs="宋体" w:hint="eastAsia"/>
          <w:sz w:val="24"/>
          <w:szCs w:val="24"/>
        </w:rPr>
        <w:t>万个，九年义务教育巩固率超过全省平均水平。</w:t>
      </w:r>
    </w:p>
    <w:p w:rsidR="00DB349F" w:rsidRPr="00AA0C06" w:rsidRDefault="00DB349F" w:rsidP="002E4062">
      <w:pPr>
        <w:spacing w:line="360" w:lineRule="auto"/>
        <w:jc w:val="center"/>
        <w:rPr>
          <w:rFonts w:ascii="方正大标宋简体" w:eastAsia="方正大标宋简体" w:hAnsiTheme="minorEastAsia" w:cs="方正大标宋简体"/>
          <w:b/>
          <w:sz w:val="36"/>
          <w:szCs w:val="36"/>
        </w:rPr>
      </w:pPr>
      <w:r w:rsidRPr="009377AF">
        <w:rPr>
          <w:rFonts w:asciiTheme="minorEastAsia" w:eastAsiaTheme="minorEastAsia" w:hAnsiTheme="minorEastAsia" w:cs="??_GB2312"/>
          <w:sz w:val="24"/>
          <w:szCs w:val="24"/>
        </w:rPr>
        <w:br w:type="page"/>
      </w:r>
      <w:r w:rsidRPr="00AA0C06">
        <w:rPr>
          <w:rFonts w:ascii="方正大标宋简体" w:eastAsia="方正大标宋简体" w:hAnsiTheme="minorEastAsia" w:cs="方正大标宋简体" w:hint="eastAsia"/>
          <w:b/>
          <w:sz w:val="32"/>
          <w:szCs w:val="32"/>
        </w:rPr>
        <w:lastRenderedPageBreak/>
        <w:t>党的十九大报告要点提炼</w:t>
      </w:r>
    </w:p>
    <w:p w:rsidR="00DB349F" w:rsidRPr="002E4062" w:rsidRDefault="00DB349F" w:rsidP="001241CC">
      <w:pPr>
        <w:spacing w:line="360" w:lineRule="auto"/>
        <w:ind w:firstLineChars="200" w:firstLine="480"/>
        <w:jc w:val="left"/>
        <w:rPr>
          <w:rFonts w:ascii="黑体" w:eastAsia="黑体" w:hAnsi="黑体" w:cs="方正大标宋简体"/>
          <w:sz w:val="24"/>
          <w:szCs w:val="24"/>
        </w:rPr>
      </w:pPr>
      <w:r w:rsidRPr="002E4062">
        <w:rPr>
          <w:rFonts w:ascii="黑体" w:eastAsia="黑体" w:hAnsi="黑体" w:cs="方正大标宋简体" w:hint="eastAsia"/>
          <w:sz w:val="24"/>
          <w:szCs w:val="24"/>
        </w:rPr>
        <w:t>一、大会的主题</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不忘初心，牢记使命，高举中国特色社会主义伟大旗帜，决胜全面建成小康社会，夺取新时代中国特色社会主义伟大胜利，为实现中华民族伟大复兴的中国梦不懈奋斗。</w:t>
      </w:r>
    </w:p>
    <w:p w:rsidR="00DB349F" w:rsidRPr="002E4062" w:rsidRDefault="00DB349F" w:rsidP="001241CC">
      <w:pPr>
        <w:spacing w:line="360" w:lineRule="auto"/>
        <w:ind w:firstLineChars="200" w:firstLine="480"/>
        <w:jc w:val="left"/>
        <w:rPr>
          <w:rFonts w:ascii="黑体" w:eastAsia="黑体" w:hAnsi="黑体" w:cs="方正大标宋简体"/>
          <w:sz w:val="24"/>
          <w:szCs w:val="24"/>
        </w:rPr>
      </w:pPr>
      <w:r w:rsidRPr="002E4062">
        <w:rPr>
          <w:rFonts w:ascii="黑体" w:eastAsia="黑体" w:hAnsi="黑体" w:cs="方正大标宋简体" w:hint="eastAsia"/>
          <w:sz w:val="24"/>
          <w:szCs w:val="24"/>
        </w:rPr>
        <w:t>二、十个方面历史性成就</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1.经济建设取得重大成就。经济保持中高速增长，在世界主要国家中名列前茅，国内生产总值从五十四万亿元增长到八十万亿元，稳居世界第二，对世界经济增长贡献率超过百分之三十。</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2.全面深化改革取得重大突破。改革全面发力、多点突破、纵深推进，着力增强改革系统性、整体性、协同性。</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3.民主法治建设迈出重大步伐。</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4.思想文化建设取得重大进展。主旋律更加响亮，正能量更加强劲，文化自信得到彰显，国家文化软实力和中华文化影响力大幅提升，全党全社会思想上的团结统一更加巩固。</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5.人民生活不断改善。人民获得感显著增强，脱贫攻坚战取得决定性进展，六千多万贫困人口稳定脱贫，贫困发生率从百分之十点二下降到百分之四以下。</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6.生态文明建设成效显著。</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lastRenderedPageBreak/>
        <w:t>7.强军兴军开创新局面。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8.港澳台工作取得新进展。</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9.全方位外交布局深入展开。全面推进中国特色大国外交，形成全方位、多层次、立体化的外交布局，为我国发展营造了良好外部条件。</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10.全面从严治党成效卓著。</w:t>
      </w:r>
    </w:p>
    <w:p w:rsidR="00DB349F" w:rsidRPr="002E4062" w:rsidRDefault="00DB349F" w:rsidP="001241CC">
      <w:pPr>
        <w:spacing w:line="360" w:lineRule="auto"/>
        <w:ind w:firstLineChars="200" w:firstLine="480"/>
        <w:jc w:val="left"/>
        <w:rPr>
          <w:rFonts w:ascii="黑体" w:eastAsia="黑体" w:hAnsi="黑体" w:cs="方正大标宋简体"/>
          <w:sz w:val="24"/>
          <w:szCs w:val="24"/>
        </w:rPr>
      </w:pPr>
      <w:r w:rsidRPr="002E4062">
        <w:rPr>
          <w:rFonts w:ascii="黑体" w:eastAsia="黑体" w:hAnsi="黑体" w:cs="方正大标宋简体" w:hint="eastAsia"/>
          <w:sz w:val="24"/>
          <w:szCs w:val="24"/>
        </w:rPr>
        <w:t>三、两个重大判断</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（一）中国特色社会主义进入了新时代</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五个定位</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1.是承前启后、继往开来、在新的历史条件下继续夺取中国特色社会主义伟大胜利的时代；</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2.是决胜全面建成小康社会、进而全面建设社会主义现代化强国的时代；</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3.是全国各族人民团结奋斗、不断创造美好生活、逐步实现全体人民共同富裕的时代；</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4.是全体中华儿女勠力同心、奋力实现中华民族伟大复兴中国梦的时代；</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5.是我国日益走近世界舞台中央、不断为人类作出更大贡献的时代。</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（二）我国社会主要矛盾发生变化</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lastRenderedPageBreak/>
        <w:t>中国特色社会主义进入新时代，我国社会主要矛盾由人民日益增长的物质文化需要同落后的社会生产之间的矛盾已经转化为人民日益增长的美好生活需要和不平衡不充分的发展之间的矛盾。</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我国社会主要矛盾的变化，没有改变我们对我国社会主义所处历史阶段的判断，我国仍处于并将长期处于社会主义初级阶段的基本国情没有变，我国是世界最大发展中国家的国际地位没有变。</w:t>
      </w:r>
    </w:p>
    <w:p w:rsidR="00DB349F" w:rsidRPr="002E4062" w:rsidRDefault="00DB349F" w:rsidP="00257686">
      <w:pPr>
        <w:spacing w:line="360" w:lineRule="auto"/>
        <w:ind w:firstLineChars="200" w:firstLine="480"/>
        <w:rPr>
          <w:rFonts w:ascii="黑体" w:eastAsia="黑体" w:hAnsi="黑体" w:cs="方正大标宋简体"/>
          <w:sz w:val="24"/>
          <w:szCs w:val="24"/>
        </w:rPr>
      </w:pPr>
      <w:r w:rsidRPr="002E4062">
        <w:rPr>
          <w:rFonts w:ascii="黑体" w:eastAsia="黑体" w:hAnsi="黑体" w:cs="方正大标宋简体" w:hint="eastAsia"/>
          <w:sz w:val="24"/>
          <w:szCs w:val="24"/>
        </w:rPr>
        <w:t>四、一个历史使命与四个伟大</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（一）一个历史使命</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实现中华民族伟大复兴是近代以来中华民族最伟大的梦想。</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（二）“四个伟大”</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1.实现伟大梦想，必须进行伟大斗争。</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2.实现伟大梦想，必须建设伟大工程。这个伟大工程就是我们党正在深入推进的党的建设新的伟大工程。</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3.实现伟大梦想，必须推进伟大事业。中国特色社会主义是改革开放以来党的全部理论和实践的主题，是党和人民历尽千辛万苦、付出巨大代价取得的根本成就。</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4.伟大斗争，伟大工程，伟大事业，伟大梦想，紧密联</w:t>
      </w:r>
      <w:r w:rsidRPr="009377AF">
        <w:rPr>
          <w:rFonts w:asciiTheme="minorEastAsia" w:eastAsiaTheme="minorEastAsia" w:hAnsiTheme="minorEastAsia" w:hint="eastAsia"/>
          <w:sz w:val="24"/>
          <w:szCs w:val="24"/>
        </w:rPr>
        <w:lastRenderedPageBreak/>
        <w:t>系、相互贯通、相互作用，其中起决定性作用的是党的建设新的伟大工程。</w:t>
      </w:r>
    </w:p>
    <w:p w:rsidR="00DB349F" w:rsidRPr="002E4062" w:rsidRDefault="00DB349F" w:rsidP="00257686">
      <w:pPr>
        <w:spacing w:line="360" w:lineRule="auto"/>
        <w:ind w:firstLineChars="200" w:firstLine="480"/>
        <w:rPr>
          <w:rFonts w:ascii="黑体" w:eastAsia="黑体" w:hAnsi="黑体" w:cs="方正大标宋简体"/>
          <w:sz w:val="24"/>
          <w:szCs w:val="24"/>
        </w:rPr>
      </w:pPr>
      <w:r w:rsidRPr="002E4062">
        <w:rPr>
          <w:rFonts w:ascii="黑体" w:eastAsia="黑体" w:hAnsi="黑体" w:cs="方正大标宋简体" w:hint="eastAsia"/>
          <w:sz w:val="24"/>
          <w:szCs w:val="24"/>
        </w:rPr>
        <w:t>五、一个重大思想和十四条基本方略</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（一）一个重大思想</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（二）新时代坚持和发展中国特色社会主义的14条基本方略</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1.坚持党对一切工作的领导。</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2.坚持以人民为中心。</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3.坚持全面深化改革。</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4.坚持新发展理念。</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5.坚持人民当家作主。</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6.坚持全面依法治国。</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7.坚持社会主义核心价值体系。</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8.坚持在发展中保障和改善民生。</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lastRenderedPageBreak/>
        <w:t>9.坚持人与自然和谐共生。</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10.坚持总体国家安全观。</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11.坚持党对人民军队的绝对领导。</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12.坚持“一国两制”和推进祖国统一。</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13.坚持推动构建人类命运共同体。</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14.坚持全面从严治党。勇于自我革命，从严管党治党，是我们党最鲜明的品格。</w:t>
      </w:r>
    </w:p>
    <w:p w:rsidR="00DB349F" w:rsidRPr="002E4062" w:rsidRDefault="00DB349F" w:rsidP="00257686">
      <w:pPr>
        <w:spacing w:line="360" w:lineRule="auto"/>
        <w:ind w:firstLineChars="200" w:firstLine="480"/>
        <w:rPr>
          <w:rFonts w:ascii="黑体" w:eastAsia="黑体" w:hAnsi="黑体" w:cs="方正大标宋简体"/>
          <w:sz w:val="24"/>
          <w:szCs w:val="24"/>
        </w:rPr>
      </w:pPr>
      <w:r w:rsidRPr="002E4062">
        <w:rPr>
          <w:rFonts w:ascii="黑体" w:eastAsia="黑体" w:hAnsi="黑体" w:cs="方正大标宋简体" w:hint="eastAsia"/>
          <w:sz w:val="24"/>
          <w:szCs w:val="24"/>
        </w:rPr>
        <w:t>六、两个重要时期和两个阶段</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（一）两个重要时期</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1.从现在到二〇二〇年，是全面建成小康社会决胜期。</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2.从十九大到二十大，是“两个一百年”奋斗目标的历史交汇期。</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（二）两个阶段</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第一个阶段，从二〇二〇年到二〇三五年，在全面建成小康社会的基础上，再奋斗十五年，基本实现社会主义现代化。</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第二个阶段，从二〇三五年到本世纪中叶，在基本实现现代化的基础上，再奋斗十五年，把我国建成富强民主文明和谐美丽的社会主义现代化强国。</w:t>
      </w:r>
    </w:p>
    <w:p w:rsidR="00DB349F" w:rsidRPr="002E4062" w:rsidRDefault="00DB349F" w:rsidP="00257686">
      <w:pPr>
        <w:spacing w:line="360" w:lineRule="auto"/>
        <w:ind w:firstLineChars="200" w:firstLine="480"/>
        <w:rPr>
          <w:rFonts w:ascii="黑体" w:eastAsia="黑体" w:hAnsi="黑体" w:cs="方正大标宋简体"/>
          <w:sz w:val="24"/>
          <w:szCs w:val="24"/>
        </w:rPr>
      </w:pPr>
      <w:r w:rsidRPr="002E4062">
        <w:rPr>
          <w:rFonts w:ascii="黑体" w:eastAsia="黑体" w:hAnsi="黑体" w:cs="方正大标宋简体" w:hint="eastAsia"/>
          <w:sz w:val="24"/>
          <w:szCs w:val="24"/>
        </w:rPr>
        <w:t>七、九个方面理论分析和政策指导</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lastRenderedPageBreak/>
        <w:t>（一）经济方面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贯彻新发展理念，建设现代化经济体系。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（二）政治方面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健全人民当家作主制度体系，发展社会主义民主政治。我国社会主义民主是维护人民根本利益的最广泛、最真实、最管用的民主。发展社会主义民主政治就是要体现人民意志、保障人民权益、激发人民创造活力，用制度体系保证人民当家作主。</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中国特色社会主义政治发展道路，是近代以来中国人民长期奋斗历史逻辑、理论逻辑、实践逻辑的必然结果，是坚持党的本质属性、践行党的根本宗旨的必然要求。</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（三）文化方面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坚定文化自信，推动社会主义文化繁荣兴盛。要坚持中国特色社会主义文化发展道路，激发全民族文化创新创造活力，建设社会主义文化强国。</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发展中国特色社会主义文化，就是以马克思主义为指导，</w:t>
      </w:r>
      <w:r w:rsidRPr="009377AF">
        <w:rPr>
          <w:rFonts w:asciiTheme="minorEastAsia" w:eastAsiaTheme="minorEastAsia" w:hAnsiTheme="minorEastAsia" w:hint="eastAsia"/>
          <w:sz w:val="24"/>
          <w:szCs w:val="24"/>
        </w:rPr>
        <w:lastRenderedPageBreak/>
        <w:t>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（四）社会方面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提高保障和改善民生水平，加强和创新社会治理。全党必须牢记，为什么人的问题，是检验一个政党、一个政权性质的试金石。带领人民创造美好生活，是我们党始终不渝的奋斗目标。</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（五）生态文明</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加快生态文明体制改革，建设美丽中国。人与自然是生命共同体，人类必须尊重自然、顺应自然、保护自然。必须坚持节约优先、保护优先、自然恢复为主的方针，形成节约资源和保护环境的空间格局、产业结构、生产方式、生活方式，还自然以宁静、和谐、美丽。</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（六）国防和军队方面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坚持走中国特色强军之路，全面推进国防和军队现代化。适应世界新军事革命发展趋势和国家安全需求，提高建设质</w:t>
      </w:r>
      <w:r w:rsidRPr="009377AF">
        <w:rPr>
          <w:rFonts w:asciiTheme="minorEastAsia" w:eastAsiaTheme="minorEastAsia" w:hAnsiTheme="minorEastAsia" w:hint="eastAsia"/>
          <w:sz w:val="24"/>
          <w:szCs w:val="24"/>
        </w:rPr>
        <w:lastRenderedPageBreak/>
        <w:t>量和效益，确保到二〇二〇年基本实现机械化，信息化建设取得重大进展，战略能力有大的提升。</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（七）“一国两制”和祖国统一方面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1.保持香港、澳门长期繁荣稳定</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要支持香港、澳门融入国家发展大局，以粤港澳大湾区建设、粤港澳合作、泛珠三角区域合作等为重点，全面推进内地同香港、澳门互利合作，制定完善便利香港、澳门居民在内地发展的政策措施。</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2.解决台湾问题、实现祖国完全统一</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一个中国原则是两岸关系的政治基础。体现一个中国原则的“九二共识”明确界定了两岸关系的根本性质，是确保两岸关系和平发展的关键。</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（八）外交方面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坚持和平发展道路，推动构建人类命运共同体。</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1.中国将高举和平、发展、合作、共赢的旗帜，恪守维护世界和平、促进共同发展的外交政策宗旨，坚定不移在和平共处五项原则基础上发展同各国的友好合作，推动建设相互尊重、公平正义、合作共赢的新型国际关系。</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2.各国人民同心协力，构建人类命运共同体，建设持久和平、普遍安全、共同繁荣、开放包容、清洁美丽的世界。</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lastRenderedPageBreak/>
        <w:t>3.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4.中国秉持共商共建共享的全球治理观，倡导国际关系民主化，坚持国家不分大小、强弱、贫富一律平等。</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（八）党建方面</w:t>
      </w:r>
    </w:p>
    <w:p w:rsidR="00DB349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坚定不移全面从严治党，不断提高党的执政能力和领导水平。</w:t>
      </w:r>
    </w:p>
    <w:p w:rsidR="00F1576F" w:rsidRPr="009377AF" w:rsidRDefault="00DB349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F1576F" w:rsidRPr="00AA0C06" w:rsidRDefault="00F1576F" w:rsidP="009377AF">
      <w:pPr>
        <w:spacing w:line="360" w:lineRule="auto"/>
        <w:jc w:val="center"/>
        <w:rPr>
          <w:rFonts w:ascii="方正大标宋简体" w:eastAsia="方正大标宋简体" w:hAnsiTheme="minorEastAsia" w:cs="方正大标宋简体"/>
          <w:b/>
          <w:sz w:val="36"/>
          <w:szCs w:val="36"/>
        </w:rPr>
      </w:pPr>
      <w:r w:rsidRPr="009377AF">
        <w:rPr>
          <w:rFonts w:asciiTheme="minorEastAsia" w:eastAsiaTheme="minorEastAsia" w:hAnsiTheme="minorEastAsia"/>
          <w:sz w:val="24"/>
          <w:szCs w:val="24"/>
        </w:rPr>
        <w:br w:type="page"/>
      </w:r>
      <w:r w:rsidRPr="00AA0C06">
        <w:rPr>
          <w:rFonts w:ascii="方正大标宋简体" w:eastAsia="方正大标宋简体" w:hAnsiTheme="minorEastAsia" w:cs="方正大标宋简体"/>
          <w:b/>
          <w:sz w:val="32"/>
          <w:szCs w:val="32"/>
        </w:rPr>
        <w:lastRenderedPageBreak/>
        <w:t>十九大报告主要内容提炼四十条</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1、中国共产党人的初心和使命  </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十九大报告提出，中国共产党人的初心和使命，就是为中国人民谋幸福，为中华民族谋复兴。这个初心和使命是激励中国共产党人不断前进的根本动力。</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2、中国特色社会主义进入新时代  </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这是十九大报告作出的一个重大判断。十九大报告阐述了这个新时代三个层面的意义和五个方面的定位。与中国特色社会主义进入新时代相应，我国社会主要矛盾也发生转化。</w:t>
      </w:r>
    </w:p>
    <w:p w:rsidR="00F1576F" w:rsidRPr="009377AF" w:rsidRDefault="00F1576F" w:rsidP="00257686">
      <w:pPr>
        <w:pStyle w:val="2"/>
        <w:widowControl/>
        <w:shd w:val="clear" w:color="auto" w:fill="FFFFFF"/>
        <w:spacing w:beforeAutospacing="0" w:afterAutospacing="0" w:line="360" w:lineRule="auto"/>
        <w:rPr>
          <w:rFonts w:asciiTheme="minorEastAsia" w:eastAsiaTheme="minorEastAsia" w:hAnsiTheme="minorEastAsia" w:cstheme="majorEastAsia" w:hint="default"/>
          <w:b w:val="0"/>
          <w:sz w:val="24"/>
          <w:szCs w:val="24"/>
        </w:rPr>
      </w:pPr>
      <w:r w:rsidRPr="009377AF">
        <w:rPr>
          <w:rStyle w:val="a7"/>
          <w:rFonts w:asciiTheme="minorEastAsia" w:eastAsiaTheme="minorEastAsia" w:hAnsiTheme="minorEastAsia" w:cstheme="majorEastAsia"/>
          <w:sz w:val="24"/>
          <w:szCs w:val="24"/>
          <w:shd w:val="clear" w:color="auto" w:fill="FFFFFF"/>
        </w:rPr>
        <w:t>3、我国社会主要矛盾变化</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“人民日益增长的物质文化需要同落后的社会生产之间的矛盾”转化为“人民日益增长的美好生活需要和不平衡不充分的发展之间的矛盾”。</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指出，我国社会主要矛盾的变化，是关系全局的历史性变化，但没有改变我们对我国社会主义所处历史阶段的判断，我国仍处于并将长期处于社会主义初级阶段的基本国情没有变，我国是世界最大发展中国家的国际地位没有变。</w:t>
      </w:r>
    </w:p>
    <w:p w:rsidR="00F1576F" w:rsidRPr="009377AF" w:rsidRDefault="00F1576F" w:rsidP="00257686">
      <w:pPr>
        <w:pStyle w:val="2"/>
        <w:widowControl/>
        <w:shd w:val="clear" w:color="auto" w:fill="FFFFFF"/>
        <w:spacing w:beforeAutospacing="0" w:afterAutospacing="0" w:line="360" w:lineRule="auto"/>
        <w:rPr>
          <w:rFonts w:asciiTheme="minorEastAsia" w:eastAsiaTheme="minorEastAsia" w:hAnsiTheme="minorEastAsia" w:cstheme="majorEastAsia" w:hint="default"/>
          <w:b w:val="0"/>
          <w:sz w:val="24"/>
          <w:szCs w:val="24"/>
        </w:rPr>
      </w:pPr>
      <w:r w:rsidRPr="009377AF">
        <w:rPr>
          <w:rStyle w:val="a7"/>
          <w:rFonts w:asciiTheme="minorEastAsia" w:eastAsiaTheme="minorEastAsia" w:hAnsiTheme="minorEastAsia" w:cstheme="majorEastAsia"/>
          <w:sz w:val="24"/>
          <w:szCs w:val="24"/>
          <w:shd w:val="clear" w:color="auto" w:fill="FFFFFF"/>
        </w:rPr>
        <w:t>4、新时代中国特色社会主义思想</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lastRenderedPageBreak/>
        <w:t xml:space="preserve">　　十九大报告提出，围绕新时代坚持和发展什么样的中国特色社会主义、怎样坚持和发展中国特色社会主义这个重大时代课题，我们党进行艰辛理论探索，取得重大理论创新成果，形成了新时代中国特色社会主义思想。</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这一思想，是对马克思列宁主义、毛泽东思想、邓小平理论、“三个代表”重要思想、科学发展观的继承和发展，是马克思主义中国化最新成果，是党和人民实践经验和集体智慧的结晶，是中国特色社会主义理论体系的重要组成部分。</w:t>
      </w:r>
    </w:p>
    <w:p w:rsidR="00F1576F" w:rsidRPr="009377AF" w:rsidRDefault="00F1576F" w:rsidP="00257686">
      <w:pPr>
        <w:pStyle w:val="2"/>
        <w:widowControl/>
        <w:shd w:val="clear" w:color="auto" w:fill="FFFFFF"/>
        <w:spacing w:beforeAutospacing="0" w:afterAutospacing="0" w:line="360" w:lineRule="auto"/>
        <w:rPr>
          <w:rFonts w:asciiTheme="minorEastAsia" w:eastAsiaTheme="minorEastAsia" w:hAnsiTheme="minorEastAsia" w:cstheme="majorEastAsia" w:hint="default"/>
          <w:b w:val="0"/>
          <w:sz w:val="24"/>
          <w:szCs w:val="24"/>
        </w:rPr>
      </w:pPr>
      <w:r w:rsidRPr="009377AF">
        <w:rPr>
          <w:rStyle w:val="a7"/>
          <w:rFonts w:asciiTheme="minorEastAsia" w:eastAsiaTheme="minorEastAsia" w:hAnsiTheme="minorEastAsia" w:cstheme="majorEastAsia"/>
          <w:sz w:val="24"/>
          <w:szCs w:val="24"/>
          <w:shd w:val="clear" w:color="auto" w:fill="FFFFFF"/>
        </w:rPr>
        <w:t>5、新时代坚持和发展中国特色社会主义的基本方略</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了新时代坚持和发展中国特色社会主义的十四条基本方略，包括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促进祖国统一、坚持推动构建人类命运共同体、坚持全面从严治党。</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6、坚持党对一切工作的领导</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lastRenderedPageBreak/>
        <w:t xml:space="preserve">　　在新时代坚持和发展中国特色社会主义的十四条基本方略中，摆在第一条的是坚持党对一切工作的领导。报告重申，“党政军民学，东西南北中，党是领导一切的”。</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7、“两个一百年”奋斗目标的历史交汇期</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从十九大到二十大，是“两个一百年”奋斗目标的历史交汇期。我们既要全面建成小康社会、实现第一个百年奋斗目标，又要乘势而上开启全面建设社会主义现代化国家新征程，向第二个百年奋斗目标进军。 </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8、新时代中国特色社会主义发展的战略安排</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十九大报告提出，综合分析国际国内形势和我国发展条件，从2020年到本世纪中叶可以分两个阶段来安排。</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第一个阶段，从2020年到2035年，在全面建成小康社会的基础上，再奋斗十五年，基本实现社会主义现代化。</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第二个阶段，从2035年到本世纪中叶，在基本实现现代化的基础上，再奋斗十五年，把我国建成富强民主文明和谐美丽的社会主义现代化强国。</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9、富强民主文明和谐美丽的社会主义现代化强国</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十九大报告提出“为把我国建设成为富强民主文明和谐美丽的社会主义现代化强国而奋斗”。社会主义现代化奋斗</w:t>
      </w:r>
      <w:r w:rsidRPr="009377AF">
        <w:rPr>
          <w:rFonts w:asciiTheme="minorEastAsia" w:eastAsiaTheme="minorEastAsia" w:hAnsiTheme="minorEastAsia" w:cstheme="majorEastAsia" w:hint="eastAsia"/>
          <w:shd w:val="clear" w:color="auto" w:fill="FFFFFF"/>
        </w:rPr>
        <w:lastRenderedPageBreak/>
        <w:t>目标从“富强民主文明和谐”进一步拓展为“富强民主文明和谐美丽”。增加了“美丽”，经济、政治、文明、社会、生态文明建设“五位一体”总体布局与现代化建设目标有了更好的对接。 </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10、幼有所育、学有所教、劳有所得、病有所医、老有所养、住有所居、弱有所扶</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十九大报告提出，要坚持在发展中保障和改善民生，在幼有所育、学有所教、劳有所得、病有所医、老有所养、住有所居、弱有所扶上不断取得新进展，保证全体人民在共建共享发展中有更多获得感。</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“期盼有更好的教育、更稳定的工作、更满意的收入、更可靠的社会保障、更高水平的医疗卫生服务、更舒适的居住条件、更优美的环境、更丰富的精神文化生活”，有了更凝炼的表述。</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11、建设现代化经济体系</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十九大报告指出，我国经济已由高速增长阶段转向高质量发展阶段，正处在转变发展方式、优化经济结构、转换增长动力的攻关期，建设现代化经济体系是跨越关口的迫切要求和我国发展的战略目标。</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12、实施乡村振兴战略</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lastRenderedPageBreak/>
        <w:t xml:space="preserve">　　十九大报告提出实施乡村振兴战略，并将其与科教兴国战略、人才强国战略、创新驱动发展战略、区域协调发展战略、可持续发展战略、军民融合发展战略并列。</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13、探索建设自由贸易港</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十九大报告提出，赋予自由贸易试验区更大改革自主权，探索建设自由贸易港。</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14、成立中央全面依法治国领导小组</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十九大报告提出，成立中央全面依法治国领导小组，加强对法治中国建设的统一领导。</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15、推进合宪性审查</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十九大报告提出，加强宪法实施和监督，推进合宪性审查工作，维护宪法权威。</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16、党政机关合并设立或合署办公</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十九大报告提出，深化机构和行政体制改革。赋予省级及以下政府更多自主权。在省市县对职能相近的党政机关探索合并设立或合署办公。</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17、中华民族共同体意识</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十九大报告提出，深化民族团结进步教育，铸牢中华民族共同体意识，加强各民族交往交流交融，促进各民族像石榴籽一样紧紧抱在一起。</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lastRenderedPageBreak/>
        <w:t>18、建立网络综合治理体系</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十九大报告提出，加强互联网内容建设，建立网络综合治理体系，营造清朗的网络空间。</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19、树立正确的历史观、民族观、国家观、文化观</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w:t>
      </w:r>
      <w:r w:rsidR="00857CEC">
        <w:rPr>
          <w:rFonts w:asciiTheme="minorEastAsia" w:eastAsiaTheme="minorEastAsia" w:hAnsiTheme="minorEastAsia" w:cstheme="majorEastAsia" w:hint="eastAsia"/>
          <w:shd w:val="clear" w:color="auto" w:fill="FFFFFF"/>
        </w:rPr>
        <w:t xml:space="preserve"> </w:t>
      </w:r>
      <w:r w:rsidRPr="009377AF">
        <w:rPr>
          <w:rFonts w:asciiTheme="minorEastAsia" w:eastAsiaTheme="minorEastAsia" w:hAnsiTheme="minorEastAsia" w:cstheme="majorEastAsia" w:hint="eastAsia"/>
          <w:shd w:val="clear" w:color="auto" w:fill="FFFFFF"/>
        </w:rPr>
        <w:t>十九大报告提出，引导人们树立正确的历史观、民族观、国家观、文化观。</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20、加强社会心理服务体系建设</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十九大报告提出，加强社会心理服务体系建设，培育自尊自信、理性平和、积极向上的社会心态。</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21、建设生态文明是中华民族永续发展的千年大计</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十九大报告提出，坚持人与自然和谐共生，建设生态文明是中华民族永续发展的千年大计。</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22、设立国有自然资源资产管理和自然生态监管机构</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十九大报告提出，加强对生态文明建设的总体设计和组织领导，设立国有自然资源资产管理和自然生态监管机构。</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23、新时代党的强军思想</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十九大提出确立新时代党的强军思想在国防和军队建设中的指导地位。此前的表述是“党在新形势下的强军思想”。此前“党在新形势下的强军目标”的表述也在十九大报告改为“党在新时代的强军目标”。</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lastRenderedPageBreak/>
        <w:t>24、组建退役军人管理保障机构</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十九大报告提出，组建退役军人管理保障机构，维护军人军属合法权益，让军人成为全社会尊崇的职业。</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w:t>
      </w:r>
      <w:r w:rsidRPr="009377AF">
        <w:rPr>
          <w:rStyle w:val="a7"/>
          <w:rFonts w:asciiTheme="minorEastAsia" w:eastAsiaTheme="minorEastAsia" w:hAnsiTheme="minorEastAsia" w:cstheme="majorEastAsia" w:hint="eastAsia"/>
          <w:shd w:val="clear" w:color="auto" w:fill="FFFFFF"/>
        </w:rPr>
        <w:t>25、建设相互尊重、公平正义、合作共赢的新型国际关系</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十九大报告提出，推动建设相互尊重、公平正义、合作共赢的新型国际关系。此前的表述是“以合作共赢为核心的新型国际关系”。</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26、打铁必须自身硬</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十九大报告提出，打铁必须自身硬。此前的说法是“打铁还需自身硬”。</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27、新时代党的建设总要求</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十九大报告提出了新时代党的建设总要求。</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这一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28、坚持和加强党的全面领导</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lastRenderedPageBreak/>
        <w:t xml:space="preserve">　　在新时代党的建设总要求中，要求坚持和加强党的全面领导。“全面”两字彰显了对党对一切工作的领导。</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29、坚持党要管党、全面从严治党</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在新时代党的建设总要求中，要求坚持党要管党、全面从严治党。此前的表述是“坚持党要管党、从严治党”。</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30、加强党的长期执政能力建设</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十九大报告提出了长期执政能力建设的命题。在新时代党的建设总要求中，要求以加强党的长期执政能力建设、先进性和纯洁性建设为主线。</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31、防止和反对宗派主义、圈子文化、码头文化</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十九大报告提出，坚决防止和反对个人主义、分散主义、自由主义、本位主义、好人主义，坚决防止和反对宗派主义、圈子文化、码头文化。圈子文化、码头文化的表述以往少见。 </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32、开展“不忘初心、牢记使命”主题教育</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十九大报告提出，以县处级以上领导干部为重点，在全党开展“不忘初心、牢记使命”主题教育。</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33、赋予有干部管理权限的党组相应纪律处分权限</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十九大报告提出，赋予有干部管理权限的党组相应纪律处分权限，强化监督执纪问责。</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lastRenderedPageBreak/>
        <w:t>34、夺取反腐败斗争压倒性胜利</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在过去五年“反腐败斗争压倒性态势已经形成并巩固发展”的基础上，十九大报告提出要“夺取反腐败斗争压倒性胜利”。从压倒性态势到压倒性胜利，彰显反腐败斗争稳扎稳打、善作善成。报告作出这样的宣示：“巩固压倒性态势、夺取压倒性胜利的决心必须坚如磐石”。</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35、建设覆盖纪检监察系统的检举举报平台</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十九大报告提出，推进反腐败国家立法，建设覆盖纪检监察系统的检举举报平台。</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36、强化不敢腐的震慑，扎牢不能腐的笼子，增强不想腐的自觉</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在“不敢腐的目标初步实现，不能腐的笼子越扎越牢，不想腐的堤坝正在构筑”的基础上，十九大报告提出要“强化不敢腐的震慑，扎牢不能腐的笼子，增强不想腐的自觉”。</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37、用留置取代“两规”措施</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十九大报告提出，制定国家监察法，依法赋予监察委员会职责权限和调查手段，用留置取代“两规”措施。</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38、既要政治过硬，也要本领高强</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十九大报告提出，我们党既要政治过硬，也要本领高强。报告提出增强8个方面的执政本领，包括学习本领、政治领</w:t>
      </w:r>
      <w:r w:rsidRPr="009377AF">
        <w:rPr>
          <w:rFonts w:asciiTheme="minorEastAsia" w:eastAsiaTheme="minorEastAsia" w:hAnsiTheme="minorEastAsia" w:cstheme="majorEastAsia" w:hint="eastAsia"/>
          <w:shd w:val="clear" w:color="auto" w:fill="FFFFFF"/>
        </w:rPr>
        <w:lastRenderedPageBreak/>
        <w:t>导本领、改革创新本领、科学发展本领、依法执政本领、群众工作本领、狠抓落实本领和驾驭风险本领。</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39、奋力走好新时代的长征路</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十九大报告提出，全党一定要保持艰苦奋斗、戒骄戒躁的作风，以时不我待、只争朝夕的精神，奋力走好新时代的长征路。</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Style w:val="a7"/>
          <w:rFonts w:asciiTheme="minorEastAsia" w:eastAsiaTheme="minorEastAsia" w:hAnsiTheme="minorEastAsia" w:cstheme="majorEastAsia" w:hint="eastAsia"/>
          <w:shd w:val="clear" w:color="auto" w:fill="FFFFFF"/>
        </w:rPr>
        <w:t>40、夺取新时代中国特色社会主义伟大胜利</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十九大报告题为《决胜全面建成小康社会 夺取新时代中国特色社会主义伟大胜利》。</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xml:space="preserve">　　在报告最后部分，习近平总书记号召，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F1576F" w:rsidRPr="009377AF" w:rsidRDefault="00F1576F" w:rsidP="00257686">
      <w:pPr>
        <w:pStyle w:val="a6"/>
        <w:widowControl/>
        <w:shd w:val="clear" w:color="auto" w:fill="FFFFFF"/>
        <w:spacing w:beforeAutospacing="0" w:afterAutospacing="0" w:line="360" w:lineRule="auto"/>
        <w:rPr>
          <w:rFonts w:asciiTheme="minorEastAsia" w:eastAsiaTheme="minorEastAsia" w:hAnsiTheme="minorEastAsia" w:cstheme="majorEastAsia"/>
        </w:rPr>
      </w:pPr>
      <w:r w:rsidRPr="009377AF">
        <w:rPr>
          <w:rFonts w:asciiTheme="minorEastAsia" w:eastAsiaTheme="minorEastAsia" w:hAnsiTheme="minorEastAsia" w:cstheme="majorEastAsia" w:hint="eastAsia"/>
          <w:shd w:val="clear" w:color="auto" w:fill="FFFFFF"/>
        </w:rPr>
        <w:t> </w:t>
      </w:r>
    </w:p>
    <w:p w:rsidR="00AA0C06" w:rsidRDefault="00F1576F" w:rsidP="002E4062">
      <w:pPr>
        <w:pStyle w:val="a6"/>
        <w:widowControl/>
        <w:shd w:val="clear" w:color="auto" w:fill="FFFFFF"/>
        <w:spacing w:beforeAutospacing="0" w:afterAutospacing="0" w:line="360" w:lineRule="auto"/>
        <w:jc w:val="center"/>
        <w:rPr>
          <w:rFonts w:ascii="方正大标宋简体" w:eastAsia="方正大标宋简体" w:hAnsiTheme="minorEastAsia" w:cs="方正大标宋简体"/>
          <w:kern w:val="2"/>
          <w:sz w:val="32"/>
          <w:szCs w:val="32"/>
        </w:rPr>
      </w:pPr>
      <w:r w:rsidRPr="009377AF">
        <w:rPr>
          <w:rFonts w:asciiTheme="minorEastAsia" w:eastAsiaTheme="minorEastAsia" w:hAnsiTheme="minorEastAsia"/>
        </w:rPr>
        <w:br w:type="page"/>
      </w:r>
      <w:r w:rsidRPr="00AA0C06">
        <w:rPr>
          <w:rFonts w:ascii="方正大标宋简体" w:eastAsia="方正大标宋简体" w:hAnsiTheme="minorEastAsia" w:cs="方正大标宋简体" w:hint="eastAsia"/>
          <w:b/>
          <w:kern w:val="2"/>
          <w:sz w:val="32"/>
          <w:szCs w:val="32"/>
        </w:rPr>
        <w:lastRenderedPageBreak/>
        <w:t>六个围绕、一个加强</w:t>
      </w:r>
      <w:r w:rsidRPr="009377AF">
        <w:rPr>
          <w:rFonts w:ascii="方正大标宋简体" w:eastAsia="方正大标宋简体" w:hAnsiTheme="minorEastAsia" w:cs="方正大标宋简体"/>
          <w:kern w:val="2"/>
          <w:sz w:val="32"/>
          <w:szCs w:val="32"/>
        </w:rPr>
        <w:t> </w:t>
      </w:r>
    </w:p>
    <w:p w:rsidR="00F1576F" w:rsidRPr="00AA0C06" w:rsidRDefault="00F1576F" w:rsidP="002E4062">
      <w:pPr>
        <w:pStyle w:val="a6"/>
        <w:widowControl/>
        <w:shd w:val="clear" w:color="auto" w:fill="FFFFFF"/>
        <w:spacing w:beforeAutospacing="0" w:afterAutospacing="0" w:line="360" w:lineRule="auto"/>
        <w:jc w:val="center"/>
        <w:rPr>
          <w:rFonts w:ascii="楷体" w:eastAsia="楷体" w:hAnsi="楷体" w:cs="方正大标宋简体"/>
          <w:kern w:val="2"/>
          <w:sz w:val="36"/>
          <w:szCs w:val="36"/>
        </w:rPr>
      </w:pPr>
      <w:r w:rsidRPr="00AA0C06">
        <w:rPr>
          <w:rFonts w:ascii="楷体" w:eastAsia="楷体" w:hAnsi="楷体" w:cs="方正大标宋简体" w:hint="eastAsia"/>
          <w:kern w:val="2"/>
          <w:sz w:val="32"/>
          <w:szCs w:val="32"/>
        </w:rPr>
        <w:t>（中央政治巡视要求）</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巡视是全面从严治党重大举措、党内监督战略性制度安排。党的十八大以来，巡视从围绕“四个着力”，到紧扣“六项纪律”，再到聚焦党的领导弱化、党的建设缺失、全面从严治党不力“三大问题”，突出严肃党内政治生活，净化党内政治生态，定位越来越精准。党的十九大强调深化政治巡视，经党中央批准，十九届中央第一轮巡视对</w:t>
      </w:r>
      <w:r w:rsidRPr="009377AF">
        <w:rPr>
          <w:rFonts w:asciiTheme="minorEastAsia" w:eastAsiaTheme="minorEastAsia" w:hAnsiTheme="minorEastAsia" w:cs="仿宋_GB2312"/>
          <w:kern w:val="0"/>
          <w:sz w:val="24"/>
          <w:szCs w:val="24"/>
        </w:rPr>
        <w:t>30</w:t>
      </w:r>
      <w:r w:rsidRPr="009377AF">
        <w:rPr>
          <w:rFonts w:asciiTheme="minorEastAsia" w:eastAsiaTheme="minorEastAsia" w:hAnsiTheme="minorEastAsia" w:cs="仿宋_GB2312" w:hint="eastAsia"/>
          <w:kern w:val="0"/>
          <w:sz w:val="24"/>
          <w:szCs w:val="24"/>
        </w:rPr>
        <w:t>个地方和单位党组织开展常规巡视。中央纪委副书记、秘书长，中央巡视工作领导小组成员杨晓超</w:t>
      </w:r>
      <w:r w:rsidRPr="009377AF">
        <w:rPr>
          <w:rFonts w:asciiTheme="minorEastAsia" w:eastAsiaTheme="minorEastAsia" w:hAnsiTheme="minorEastAsia" w:cs="仿宋_GB2312"/>
          <w:kern w:val="0"/>
          <w:sz w:val="24"/>
          <w:szCs w:val="24"/>
        </w:rPr>
        <w:t>2018</w:t>
      </w:r>
      <w:r w:rsidRPr="009377AF">
        <w:rPr>
          <w:rFonts w:asciiTheme="minorEastAsia" w:eastAsiaTheme="minorEastAsia" w:hAnsiTheme="minorEastAsia" w:cs="仿宋_GB2312" w:hint="eastAsia"/>
          <w:kern w:val="0"/>
          <w:sz w:val="24"/>
          <w:szCs w:val="24"/>
        </w:rPr>
        <w:t>年</w:t>
      </w:r>
      <w:r w:rsidRPr="009377AF">
        <w:rPr>
          <w:rFonts w:asciiTheme="minorEastAsia" w:eastAsiaTheme="minorEastAsia" w:hAnsiTheme="minorEastAsia" w:cs="仿宋_GB2312"/>
          <w:kern w:val="0"/>
          <w:sz w:val="24"/>
          <w:szCs w:val="24"/>
        </w:rPr>
        <w:t>2</w:t>
      </w:r>
      <w:r w:rsidRPr="009377AF">
        <w:rPr>
          <w:rFonts w:asciiTheme="minorEastAsia" w:eastAsiaTheme="minorEastAsia" w:hAnsiTheme="minorEastAsia" w:cs="仿宋_GB2312" w:hint="eastAsia"/>
          <w:kern w:val="0"/>
          <w:sz w:val="24"/>
          <w:szCs w:val="24"/>
        </w:rPr>
        <w:t>月在十九届中央第一轮巡视工作动员部署会上讲话时指出，要结合巡视任务深刻领会、抓好落实，既要着眼深化政治巡视，按照规划提出的“六个围绕”开展监督检查</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也要立足巩固巡视成果，加强对十八届巡视整改情况的监督检查。概括起来，就是“六个围绕、一个加强”。</w:t>
      </w:r>
    </w:p>
    <w:p w:rsidR="00F1576F" w:rsidRPr="009377AF" w:rsidRDefault="00F1576F" w:rsidP="00257686">
      <w:pPr>
        <w:widowControl/>
        <w:shd w:val="clear" w:color="auto" w:fill="FFFFFF"/>
        <w:spacing w:line="360" w:lineRule="auto"/>
        <w:jc w:val="left"/>
        <w:outlineLvl w:val="1"/>
        <w:rPr>
          <w:rFonts w:asciiTheme="minorEastAsia" w:eastAsiaTheme="minorEastAsia" w:hAnsiTheme="minorEastAsia"/>
          <w:b/>
          <w:bCs/>
          <w:kern w:val="0"/>
          <w:sz w:val="24"/>
          <w:szCs w:val="24"/>
        </w:rPr>
      </w:pPr>
      <w:r w:rsidRPr="009377AF">
        <w:rPr>
          <w:rFonts w:asciiTheme="minorEastAsia" w:eastAsiaTheme="minorEastAsia" w:hAnsiTheme="minorEastAsia" w:cs="仿宋_GB2312" w:hint="eastAsia"/>
          <w:kern w:val="0"/>
          <w:sz w:val="24"/>
          <w:szCs w:val="24"/>
          <w:shd w:val="clear" w:color="auto" w:fill="FFFFFF"/>
        </w:rPr>
        <w:t>内涵</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习近平总书记对政治巡视发表过一系列重要论述，强调巡视是党章规定的重要制度，是党内监督的战略性制度安排，要在政治高度上突出党的全面领导，在政治要求上抓住党的建设，在政治定位上聚焦全面从严治党，以党的政治建设为</w:t>
      </w:r>
      <w:r w:rsidRPr="009377AF">
        <w:rPr>
          <w:rFonts w:asciiTheme="minorEastAsia" w:eastAsiaTheme="minorEastAsia" w:hAnsiTheme="minorEastAsia" w:cs="仿宋_GB2312" w:hint="eastAsia"/>
          <w:kern w:val="0"/>
          <w:sz w:val="24"/>
          <w:szCs w:val="24"/>
        </w:rPr>
        <w:lastRenderedPageBreak/>
        <w:t>统领，把维护党中央权威和集中统一领导作为根本政治任务，以“四个意识”为政治标杆，查找政治偏差，督促各级党组织强化管党治党政治责任，发挥政治“显微镜”和政治“探照灯”作用。</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党的十八大以来，巡视从围绕“四个着力”，到紧扣“六项纪律”，再到聚焦党的领导弱化、党的建设缺失、全面从严治党不力“三大问题”，突出严肃党内政治生活，净化党内政治生态，定位越来越精准。党的十九大强调深化政治巡视，《中央巡视工作规划</w:t>
      </w:r>
      <w:r w:rsidRPr="009377AF">
        <w:rPr>
          <w:rFonts w:asciiTheme="minorEastAsia" w:eastAsiaTheme="minorEastAsia" w:hAnsiTheme="minorEastAsia" w:cs="仿宋_GB2312"/>
          <w:kern w:val="0"/>
          <w:sz w:val="24"/>
          <w:szCs w:val="24"/>
        </w:rPr>
        <w:t>(2018—2022</w:t>
      </w:r>
      <w:r w:rsidRPr="009377AF">
        <w:rPr>
          <w:rFonts w:asciiTheme="minorEastAsia" w:eastAsiaTheme="minorEastAsia" w:hAnsiTheme="minorEastAsia" w:cs="仿宋_GB2312" w:hint="eastAsia"/>
          <w:kern w:val="0"/>
          <w:sz w:val="24"/>
          <w:szCs w:val="24"/>
        </w:rPr>
        <w:t>年</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》提出要围绕党的政治建设、思想建设、组织建设、作风建设、纪律建设和夺取反腐败斗争压倒性胜利开展监督检查。</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要结合巡视任务深刻领会、抓好落实，既要着眼深化政治巡视，按照规划提出的“六个围绕”开展监督检查</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也要立足巩固巡视成果，加强对十八届巡视整改情况的监督检查。</w:t>
      </w:r>
      <w:r w:rsidRPr="009377AF">
        <w:rPr>
          <w:rFonts w:asciiTheme="minorEastAsia" w:eastAsiaTheme="minorEastAsia" w:hAnsiTheme="minorEastAsia" w:cs="仿宋_GB2312" w:hint="eastAsia"/>
          <w:b/>
          <w:bCs/>
          <w:kern w:val="0"/>
          <w:sz w:val="24"/>
          <w:szCs w:val="24"/>
        </w:rPr>
        <w:t>概括起来，就是“六个围绕、一个加强”。</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b/>
          <w:bCs/>
          <w:kern w:val="0"/>
          <w:sz w:val="24"/>
          <w:szCs w:val="24"/>
        </w:rPr>
        <w:t>围绕党的政治建设，重点检查维护党中央权威和集中统一领导情况</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一是检查维护以习近平同志为核心的党中央权威和集中统一领导情况。以“四个意识”为政治标杆，紧盯关键少数，看被巡视党组织领导班子成员特别是主要负责人，是否认真</w:t>
      </w:r>
      <w:r w:rsidRPr="009377AF">
        <w:rPr>
          <w:rFonts w:asciiTheme="minorEastAsia" w:eastAsiaTheme="minorEastAsia" w:hAnsiTheme="minorEastAsia" w:cs="仿宋_GB2312" w:hint="eastAsia"/>
          <w:kern w:val="0"/>
          <w:sz w:val="24"/>
          <w:szCs w:val="24"/>
        </w:rPr>
        <w:lastRenderedPageBreak/>
        <w:t>学习贯彻中央政治局关于加强和维护党中央集中统一领导的若干规定，在思想上政治上行动上坚决维护习近平总书记党中央的核心、全党的核心地位</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是否认真贯彻党章和新形势下党内政治生活若干准则，严明政治纪律和政治规矩，坚决同危害党中央权威和集中统一领导的行为作斗争</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是否完善和落实民主集中制各项制度，做到“四个服从”，自觉维护党的团结统一</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是否存在“七个有之”，对党不忠诚不老实，搞两面派、做两面人，以及破坏党内政治生态等问题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是否存在个人主义、分散主义、自由主义、本位主义、好人主义，宗派主义、圈子文化、码头文化等问题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是否存在党内形成利益集团攫取政治权力、改变党的性质的问题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是否存在山头主义和宗派主义危害党的团结、破坏党的集中统一的问题。</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二是检查坚持和加强党的全面领导情况。坚持和加强党的全面领导，关系党和国家前途命运，我们的全部事业都建立在这个基础之上，都根植于这个最本质特征和最大优势。“全面”二字实际上是对责任的要求，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担负的是全面领导的政治责任，对本地区本单位所有工作都要负责。政治巡视要对照全面领导的要求，深入检查被巡视党组织领导班子是否坚强有力</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是否总揽全局、协调各方，发挥党的领导核心作用</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是否对党全面领导存在模糊和错误认识</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是否扛起管</w:t>
      </w:r>
      <w:r w:rsidRPr="009377AF">
        <w:rPr>
          <w:rFonts w:asciiTheme="minorEastAsia" w:eastAsiaTheme="minorEastAsia" w:hAnsiTheme="minorEastAsia" w:cs="仿宋_GB2312" w:hint="eastAsia"/>
          <w:kern w:val="0"/>
          <w:sz w:val="24"/>
          <w:szCs w:val="24"/>
        </w:rPr>
        <w:lastRenderedPageBreak/>
        <w:t>党治党政治责任，以自我革命的精神坚持党要管党、全面从严治党。</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三是检查贯彻落实党的十九大精神和党中央重大决策部署情况。党的路线方针政策和党中央决策部署最终要靠各级党委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来抓落实。巡视组要对照党的十九大作出的重大战略决策部署，对照习近平总书记围绕各领域、各地区和各方面工作发表的重要讲话和指示批示精神，深入了解被巡视党组织是否密切联系实际抓好落实</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是否认真贯彻“五位一体”总体布局、“四个全面”战略布局和新发展理念</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坚决打好防范化解重大风险、精准脱贫、污染防治攻坚战。“五位一体”、“四个全面”、新发展理念、“三大攻坚战”都是党的政治主张，巡视要准确把握政治和业务的关系，坚持从政治上看问题，不能陷入具体业务当中，关键是监督检查被巡视党组织是否存在贯彻执行党的路线方针政策不坚决不全面不到位、态度不鲜明、立场不坚定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是否存在上有政策、下有对策，虚伪应付、实不作为问题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是否存在合意的就执行、不合意的就不执行、选择性执行问题，确保中央政令畅通。</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b/>
          <w:bCs/>
          <w:kern w:val="0"/>
          <w:sz w:val="24"/>
          <w:szCs w:val="24"/>
        </w:rPr>
        <w:t>围绕党的思想建设，重点检查学习贯彻习近平新时代中国特色社会主义思想情况</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lastRenderedPageBreak/>
        <w:t>一要检查是否深入学习贯彻习近平新时代中国特色社会主义思想。用习近平新时代中国特色社会主义思想武装全党是党的十九大提出的重大政治任务。巡视要深入检查党委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是否把学习贯彻党的十九大精神作为首要政治任务，深入学习领会习近平新时代中国特色社会主义思想和基本方略</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是否教育引导党员特别是领导干部坚定理想信念宗旨，解决好世界观人生观价值观这个“总开关”问题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是否扎实推进“两学一做”学习教育常态化制度化，认真开展“不忘初心、牢记使命”主题教育，用党的创新理论武装头脑</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是否弘扬理论联系实际的学风，紧密联系实际，自觉运用科学理论指导实践</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是否把党的基本理论、基本路线、基本方略落实到解决实际矛盾和问题上，落实到推动事业发展上</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是否存在学做“两张皮”，形式上学习新思想、新方略，具体工作中仍然走老路等问题。</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二要检查是否牢牢掌握党对意识形态工作的领导权。</w:t>
      </w:r>
      <w:r w:rsidRPr="009377AF">
        <w:rPr>
          <w:rFonts w:asciiTheme="minorEastAsia" w:eastAsiaTheme="minorEastAsia" w:hAnsiTheme="minorEastAsia" w:cs="仿宋_GB2312"/>
          <w:kern w:val="0"/>
          <w:sz w:val="24"/>
          <w:szCs w:val="24"/>
        </w:rPr>
        <w:t>2017</w:t>
      </w:r>
      <w:r w:rsidRPr="009377AF">
        <w:rPr>
          <w:rFonts w:asciiTheme="minorEastAsia" w:eastAsiaTheme="minorEastAsia" w:hAnsiTheme="minorEastAsia" w:cs="仿宋_GB2312" w:hint="eastAsia"/>
          <w:kern w:val="0"/>
          <w:sz w:val="24"/>
          <w:szCs w:val="24"/>
        </w:rPr>
        <w:t>年，新修改的巡视工作条例明确将意识形态工作责任制落实情况作为巡视监督的重要内容。巡视要围绕党的十九大关于意识形态工作决策部署，对照意识形态工作责任制实施办法，看党委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是否落实责任，牢牢掌握党对意识形态工作的</w:t>
      </w:r>
      <w:r w:rsidRPr="009377AF">
        <w:rPr>
          <w:rFonts w:asciiTheme="minorEastAsia" w:eastAsiaTheme="minorEastAsia" w:hAnsiTheme="minorEastAsia" w:cs="仿宋_GB2312" w:hint="eastAsia"/>
          <w:kern w:val="0"/>
          <w:sz w:val="24"/>
          <w:szCs w:val="24"/>
        </w:rPr>
        <w:lastRenderedPageBreak/>
        <w:t>领导权</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是否加强阵地建设和管理，旗帜鲜明反对和抵制各种错误观点，做到守土有责、守土负责、守土尽责。</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b/>
          <w:bCs/>
          <w:kern w:val="0"/>
          <w:sz w:val="24"/>
          <w:szCs w:val="24"/>
        </w:rPr>
        <w:t>围绕党的组织建设，重点检查选人用人和基层党组织建设情况</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一是着力发现选人用人方面问题。深入检查党委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是否坚持党管干部原则，突出政治标准，落实好干部标准，树立正确选人用人导向</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是否严格按党的干部工作原则、程序、纪律办事</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是否在动议等环节存在一把手说了算等问题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是否存在打招呼、递条子，干预干部选拔任用等问题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是否存在任人唯亲、封官许愿、搞亲亲疏疏等问题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带病提拔”、跑官要官、买官卖官等问题。要把发现干部不担当、不作为问题作为重要监督内容，注重发现那些患得患失、爱惜羽毛的“老好人”，推诿扯皮、上推下卸的“圆滑官”，不求有功、但求无过的“太平官”，督促严肃问责。</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二是着力发现基层党组织建设方面问题。对巡视发现的基层党组织弱化、虚化、边缘化问题，要通过剖析典型案例，查找问题根源，最终落到党委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主体责任上，看是否牢固树立抓好党建是最大政绩的观念，是否在思想上重视、措施上得力、行动上落实，有效发挥基层党组织战斗堡垒作用和党员先锋模范作用。</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lastRenderedPageBreak/>
        <w:t>三是着力发现执行换届纪律方面问题。要把执行换届纪律情况作为监督重点，着力发现和推动查处拉票贿选、干扰换届、破坏选举等违反换届纪律行为，狠刹歪风邪气，营造风清气正的换届环境。</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b/>
          <w:bCs/>
          <w:kern w:val="0"/>
          <w:sz w:val="24"/>
          <w:szCs w:val="24"/>
        </w:rPr>
        <w:t>围绕党的作风建设，重点检查整治“四风”问题情况</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一是紧盯落实中央八项规定精神情况。十九届中央政治局会议审议通过中央八项规定实施细则，释放了继续从严的强烈信号。巡视要看党委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是否认真执行中央八项规定和实施细则精神，拿出恒心和韧劲，在常和长、严和实、深和细上下功夫，管出习惯、抓出成效，化风成俗</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看各地区各单位修订的中央八项规定精神落实措施是否符合实际，执行是否到位，有没有“嘴上说说、墙上挂挂就完事”的问题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领导班子和各级领导干部是否带头转变作风，经常摆摆表现、找找差距，坚持身体力行、以上率下，发挥“头雁效应”。</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二是紧盯“四风”方面突出问题。对“四风”问题要扭住不放、寸步不让，一个节点一个节点坚守、一个问题一个问题突破。一方面，要密切关注享乐主义和奢靡之风新动向新表现，坚决防止反弹复燃。对春节期间发生的顶风违纪问题要重点关注，推动严肃查处。另一方面，要着力发现是否存在表态多调门高、行动少落实差，以会议贯彻会议、以文件</w:t>
      </w:r>
      <w:r w:rsidRPr="009377AF">
        <w:rPr>
          <w:rFonts w:asciiTheme="minorEastAsia" w:eastAsiaTheme="minorEastAsia" w:hAnsiTheme="minorEastAsia" w:cs="仿宋_GB2312" w:hint="eastAsia"/>
          <w:kern w:val="0"/>
          <w:sz w:val="24"/>
          <w:szCs w:val="24"/>
        </w:rPr>
        <w:lastRenderedPageBreak/>
        <w:t>贯彻文件、只作批示不抓落实等重痕迹、轻实效的形式主义问题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爱惜羽毛、回避问题、庸懒无为，不作为、不尽责、懒政怠政等脱离群众的官僚主义问题。对表态多调门高、行动少落实差，阻碍中央大政方针贯彻落实、人民群众反映强烈、造成严重后果的，要抓住典型严肃问责。</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三是紧盯特权思想和特权现象。特权思想是产生作风问题的根源，特权是最大的不公，严重侵害群众利益。巡视要抓住关键少数，看领导班子特别是主要领导干部是否正确对待和处理公与私、义与利、廉与腐、俭与奢、苦与乐、亲与清的关系</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是否做到严格约束自己，注重家庭、家教、家风，严格教育管理亲属和身边工作人员</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是否存在利用职权或影响力为家属亲友谋求特殊照顾，领导干部家属亲友插手领导干部职权范围内的工作和人事安排等问题。</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b/>
          <w:bCs/>
          <w:kern w:val="0"/>
          <w:sz w:val="24"/>
          <w:szCs w:val="24"/>
        </w:rPr>
        <w:t>围绕党的纪律建设，重点检查党规党纪执行情况</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一是检查维护政治纪律和政治规矩情况。政治纪律是最重要、最根本、最关键的纪律，遵守党的政治纪律是遵守党的全部纪律的重要基础。巡视要看党委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是否旗帜鲜明讲政治，把政治纪律和政治规矩摆在首位，在选人用人等工作中把好政治关这个首要关口</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是否严肃党内政治生活，净化党内政治生态，发展积极健康的党内政治文化，督促管辖范围</w:t>
      </w:r>
      <w:r w:rsidRPr="009377AF">
        <w:rPr>
          <w:rFonts w:asciiTheme="minorEastAsia" w:eastAsiaTheme="minorEastAsia" w:hAnsiTheme="minorEastAsia" w:cs="仿宋_GB2312" w:hint="eastAsia"/>
          <w:kern w:val="0"/>
          <w:sz w:val="24"/>
          <w:szCs w:val="24"/>
        </w:rPr>
        <w:lastRenderedPageBreak/>
        <w:t>内党组织和党员干部坚守政治忠诚、强化政治担当</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是否坚持原则、敢于斗争，对破坏政治纪律和政治规矩，对党不忠诚不老实、阳奉阴违、结党营私等问题严肃查处。</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二是检查深化运用监督执纪“四种形态”情况。党的十九大把监督执纪“四种形态”写入党章，是全面从严治党的重要实践、理论和制度创新成果。巡视要看党委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是否坚持惩前毖后、治病救人方针，把纪律挺在前面，坚持纪严于法、纪在法前，抓早抓小、防微杜渐</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是否精准把握运用“四种形态”，科学分类处置，做到宽严相济、精准得当</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是否存在适用不当、尺度不准、畸轻畸重等问题。</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三是检查强化日常监督执纪情况。看党委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是否坚持高标准、守底线，严格落实廉洁自律准则、党内监督条例、纪律处分条例、问责条例</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是否加强纪律教育，强化纪律执行，以政治纪律和组织纪律为重点，带动廉洁纪律、群众纪律、工作纪律、生活纪律严起来</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是否结合实际开展违纪违法案件警示教育，用好反面教材</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是否发现苗头及时提醒纠正，触犯纪律立即严肃处理，做到真管真严、敢管敢严、长管长严。</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b/>
          <w:bCs/>
          <w:kern w:val="0"/>
          <w:sz w:val="24"/>
          <w:szCs w:val="24"/>
        </w:rPr>
        <w:t>围绕夺取反腐败斗争压倒性胜利，重点检查领导干部廉洁自律和整治群众身边腐败问题情况</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lastRenderedPageBreak/>
        <w:t>一是检查领导干部廉洁自律和整治群众身边腐败问题情况。一方面，要紧盯重点人、重点事、重点问题，重点就是党的十八大以来不收敛、不收手，问题线索反映集中、群众反映强烈，现在重要岗位且可能还要提拔使用的领导干部，特别是政治问题和经济问题相互交织形成利益集团的腐败案件。紧盯选人用人、审批监管、资源开发、金融信贷、大宗采购、土地出让、房产开发、工程招投标、生态环保以及公共财政支出等重点领域和关键环节的腐败问题。另一方面，要着力发现和推动查处群众身边的不正之风和腐败问题，特别是脱贫攻坚中的腐败问题、黑恶势力背后的腐败问题、落实惠民政策中的腐败问题，督促被巡视党组织把惩治基层腐败问题牢牢抓在手上，推动全面从严治党在基层见到实效。</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二是检查落实全面从严治党“两个责任”情况。紧紧盯住党委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、纪委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纪检组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特别是主要负责人，看党委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党组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是否扛起全面从严治党主体责任，保持惩治腐败高压态势，坚持无禁区、全覆盖、零容忍，坚持重遏制、强高压、长震慑，坚持受贿行贿一起查，有效遏制管辖范围内腐败蔓延势头</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是否落实巡视工作主体责任，加强对巡视巡察工作的领导</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是否推动管党治党责任全面覆盖、层层传导。看纪委</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纪检组</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是否坚持把纪律挺在前面，积极实践“四种形态”</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是否存在</w:t>
      </w:r>
      <w:r w:rsidRPr="009377AF">
        <w:rPr>
          <w:rFonts w:asciiTheme="minorEastAsia" w:eastAsiaTheme="minorEastAsia" w:hAnsiTheme="minorEastAsia" w:cs="仿宋_GB2312" w:hint="eastAsia"/>
          <w:kern w:val="0"/>
          <w:sz w:val="24"/>
          <w:szCs w:val="24"/>
        </w:rPr>
        <w:lastRenderedPageBreak/>
        <w:t>能发现的问题没有发现，发现了问题不报告不处置、不整改不问责等情况，对失职失责的要推动严肃问责。</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b/>
          <w:bCs/>
          <w:kern w:val="0"/>
          <w:sz w:val="24"/>
          <w:szCs w:val="24"/>
        </w:rPr>
        <w:t>加强对巡视整改情况的监督检查</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巡视发现问题的目的是解决问题，发现问题不解决，比不巡视的效果还坏。巡视整改是“试金石”，必须明确要求被巡视党组织切实担负起主体责任，强化整改落实和成果运用，做好巡视“后半篇文章”。</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中央巡视组要把十八届巡视整改情况作为巡视监督重点，考校被巡视党组织“四个意识”强不强。对照巡视报告、反馈意见以及被巡视党组织整改报告，有重点地监督检查，窥一斑见全豹，看巡视发现的问题是否整改到位，有没有报假账、做表面文章</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巡视移交的问题线索是否认真处置、核查，巡视反映强烈的领导干部是否依然有反映或者有新的反映。要把习近平总书记强调和批示的问题作为重中之重，一项一项“对账”，坚决防止做选择、打折扣、搞变通，大事化小、小事化了。要用好问责武器，对敷衍应付、整改不力的，推动严肃问责，发挥“问责一个、警醒一片”的震慑效果。</w:t>
      </w:r>
    </w:p>
    <w:p w:rsidR="00F1576F" w:rsidRPr="009377AF" w:rsidRDefault="00F1576F" w:rsidP="00257686">
      <w:pPr>
        <w:widowControl/>
        <w:shd w:val="clear" w:color="auto" w:fill="FFFFFF"/>
        <w:spacing w:line="360" w:lineRule="auto"/>
        <w:jc w:val="left"/>
        <w:outlineLvl w:val="1"/>
        <w:rPr>
          <w:rFonts w:asciiTheme="minorEastAsia" w:eastAsiaTheme="minorEastAsia" w:hAnsiTheme="minorEastAsia"/>
          <w:b/>
          <w:bCs/>
          <w:kern w:val="0"/>
          <w:sz w:val="24"/>
          <w:szCs w:val="24"/>
        </w:rPr>
      </w:pPr>
      <w:bookmarkStart w:id="1" w:name="m2"/>
      <w:bookmarkEnd w:id="1"/>
      <w:r w:rsidRPr="009377AF">
        <w:rPr>
          <w:rFonts w:asciiTheme="minorEastAsia" w:eastAsiaTheme="minorEastAsia" w:hAnsiTheme="minorEastAsia" w:cs="仿宋_GB2312"/>
          <w:kern w:val="0"/>
          <w:sz w:val="24"/>
          <w:szCs w:val="24"/>
          <w:shd w:val="clear" w:color="auto" w:fill="FFFFFF"/>
        </w:rPr>
        <w:t>2</w:t>
      </w:r>
      <w:r w:rsidRPr="009377AF">
        <w:rPr>
          <w:rFonts w:asciiTheme="minorEastAsia" w:eastAsiaTheme="minorEastAsia" w:hAnsiTheme="minorEastAsia" w:cs="仿宋_GB2312" w:hint="eastAsia"/>
          <w:kern w:val="0"/>
          <w:sz w:val="24"/>
          <w:szCs w:val="24"/>
          <w:shd w:val="clear" w:color="auto" w:fill="FFFFFF"/>
        </w:rPr>
        <w:t>出处</w:t>
      </w:r>
    </w:p>
    <w:p w:rsidR="00F1576F" w:rsidRPr="009377AF" w:rsidRDefault="00F1576F" w:rsidP="00257686">
      <w:pPr>
        <w:widowControl/>
        <w:shd w:val="clear" w:color="auto" w:fill="FFFFFF"/>
        <w:spacing w:line="360" w:lineRule="auto"/>
        <w:ind w:firstLine="375"/>
        <w:jc w:val="left"/>
        <w:rPr>
          <w:rFonts w:asciiTheme="minorEastAsia" w:eastAsiaTheme="minorEastAsia" w:hAnsiTheme="minorEastAsia"/>
          <w:kern w:val="0"/>
          <w:sz w:val="24"/>
          <w:szCs w:val="24"/>
        </w:rPr>
      </w:pPr>
      <w:r w:rsidRPr="009377AF">
        <w:rPr>
          <w:rFonts w:asciiTheme="minorEastAsia" w:eastAsiaTheme="minorEastAsia" w:hAnsiTheme="minorEastAsia" w:cs="仿宋_GB2312" w:hint="eastAsia"/>
          <w:kern w:val="0"/>
          <w:sz w:val="24"/>
          <w:szCs w:val="24"/>
        </w:rPr>
        <w:t>经党中央批准，十九届中央第一轮巡视对</w:t>
      </w:r>
      <w:r w:rsidRPr="009377AF">
        <w:rPr>
          <w:rFonts w:asciiTheme="minorEastAsia" w:eastAsiaTheme="minorEastAsia" w:hAnsiTheme="minorEastAsia" w:cs="仿宋_GB2312"/>
          <w:kern w:val="0"/>
          <w:sz w:val="24"/>
          <w:szCs w:val="24"/>
        </w:rPr>
        <w:t>30</w:t>
      </w:r>
      <w:r w:rsidRPr="009377AF">
        <w:rPr>
          <w:rFonts w:asciiTheme="minorEastAsia" w:eastAsiaTheme="minorEastAsia" w:hAnsiTheme="minorEastAsia" w:cs="仿宋_GB2312" w:hint="eastAsia"/>
          <w:kern w:val="0"/>
          <w:sz w:val="24"/>
          <w:szCs w:val="24"/>
        </w:rPr>
        <w:t>个地方和单位党组织开展常规巡视。</w:t>
      </w:r>
      <w:r w:rsidRPr="009377AF">
        <w:rPr>
          <w:rFonts w:asciiTheme="minorEastAsia" w:eastAsiaTheme="minorEastAsia" w:hAnsiTheme="minorEastAsia" w:cs="仿宋_GB2312"/>
          <w:kern w:val="0"/>
          <w:sz w:val="24"/>
          <w:szCs w:val="24"/>
        </w:rPr>
        <w:t>2018</w:t>
      </w:r>
      <w:r w:rsidRPr="009377AF">
        <w:rPr>
          <w:rFonts w:asciiTheme="minorEastAsia" w:eastAsiaTheme="minorEastAsia" w:hAnsiTheme="minorEastAsia" w:cs="仿宋_GB2312" w:hint="eastAsia"/>
          <w:kern w:val="0"/>
          <w:sz w:val="24"/>
          <w:szCs w:val="24"/>
        </w:rPr>
        <w:t>年</w:t>
      </w:r>
      <w:r w:rsidRPr="009377AF">
        <w:rPr>
          <w:rFonts w:asciiTheme="minorEastAsia" w:eastAsiaTheme="minorEastAsia" w:hAnsiTheme="minorEastAsia" w:cs="仿宋_GB2312"/>
          <w:kern w:val="0"/>
          <w:sz w:val="24"/>
          <w:szCs w:val="24"/>
        </w:rPr>
        <w:t>2</w:t>
      </w:r>
      <w:r w:rsidRPr="009377AF">
        <w:rPr>
          <w:rFonts w:asciiTheme="minorEastAsia" w:eastAsiaTheme="minorEastAsia" w:hAnsiTheme="minorEastAsia" w:cs="仿宋_GB2312" w:hint="eastAsia"/>
          <w:kern w:val="0"/>
          <w:sz w:val="24"/>
          <w:szCs w:val="24"/>
        </w:rPr>
        <w:t>月，中共中央政治局常委、</w:t>
      </w:r>
      <w:r w:rsidRPr="009377AF">
        <w:rPr>
          <w:rFonts w:asciiTheme="minorEastAsia" w:eastAsiaTheme="minorEastAsia" w:hAnsiTheme="minorEastAsia" w:cs="仿宋_GB2312" w:hint="eastAsia"/>
          <w:kern w:val="0"/>
          <w:sz w:val="24"/>
          <w:szCs w:val="24"/>
        </w:rPr>
        <w:lastRenderedPageBreak/>
        <w:t>中央巡视工作领导小组组长赵乐际在十九届中央第一轮巡视工作动员部署会上讲话强调，要深入学习贯彻习近平新时代中国特色社会主义思想和党的十九大精神，贯彻落实十九届中央纪委二次全会部署，运用好党的十八大以来巡视工作成功经验，在坚持中深化、在深化中发展，扎扎实实做好十九届中央巡视工作。中央纪委副书记、秘书长，中央巡视工作领导小组成员杨晓超</w:t>
      </w:r>
      <w:r w:rsidRPr="009377AF">
        <w:rPr>
          <w:rFonts w:asciiTheme="minorEastAsia" w:eastAsiaTheme="minorEastAsia" w:hAnsiTheme="minorEastAsia" w:cs="仿宋_GB2312"/>
          <w:kern w:val="0"/>
          <w:sz w:val="24"/>
          <w:szCs w:val="24"/>
        </w:rPr>
        <w:t>2018</w:t>
      </w:r>
      <w:r w:rsidRPr="009377AF">
        <w:rPr>
          <w:rFonts w:asciiTheme="minorEastAsia" w:eastAsiaTheme="minorEastAsia" w:hAnsiTheme="minorEastAsia" w:cs="仿宋_GB2312" w:hint="eastAsia"/>
          <w:kern w:val="0"/>
          <w:sz w:val="24"/>
          <w:szCs w:val="24"/>
        </w:rPr>
        <w:t>年</w:t>
      </w:r>
      <w:r w:rsidRPr="009377AF">
        <w:rPr>
          <w:rFonts w:asciiTheme="minorEastAsia" w:eastAsiaTheme="minorEastAsia" w:hAnsiTheme="minorEastAsia" w:cs="仿宋_GB2312"/>
          <w:kern w:val="0"/>
          <w:sz w:val="24"/>
          <w:szCs w:val="24"/>
        </w:rPr>
        <w:t>2</w:t>
      </w:r>
      <w:r w:rsidRPr="009377AF">
        <w:rPr>
          <w:rFonts w:asciiTheme="minorEastAsia" w:eastAsiaTheme="minorEastAsia" w:hAnsiTheme="minorEastAsia" w:cs="仿宋_GB2312" w:hint="eastAsia"/>
          <w:kern w:val="0"/>
          <w:sz w:val="24"/>
          <w:szCs w:val="24"/>
        </w:rPr>
        <w:t>月在十九届中央第一轮巡视工作动员部署会上讲话时指出，要结合巡视任务深刻领会、抓好落实，既要着眼深化政治巡视，按照规划提出的“六个围绕”开展监督检查</w:t>
      </w:r>
      <w:r w:rsidRPr="009377AF">
        <w:rPr>
          <w:rFonts w:asciiTheme="minorEastAsia" w:eastAsiaTheme="minorEastAsia" w:hAnsiTheme="minorEastAsia" w:cs="仿宋_GB2312"/>
          <w:kern w:val="0"/>
          <w:sz w:val="24"/>
          <w:szCs w:val="24"/>
        </w:rPr>
        <w:t>;</w:t>
      </w:r>
      <w:r w:rsidRPr="009377AF">
        <w:rPr>
          <w:rFonts w:asciiTheme="minorEastAsia" w:eastAsiaTheme="minorEastAsia" w:hAnsiTheme="minorEastAsia" w:cs="仿宋_GB2312" w:hint="eastAsia"/>
          <w:kern w:val="0"/>
          <w:sz w:val="24"/>
          <w:szCs w:val="24"/>
        </w:rPr>
        <w:t>也要立足巩固巡视成果，加强对十八届巡视整改情况的监督检查。概括起来，就是“六个围绕、一个加强”。</w:t>
      </w:r>
    </w:p>
    <w:p w:rsidR="00F1576F" w:rsidRPr="009377AF" w:rsidRDefault="00F1576F" w:rsidP="00257686">
      <w:pPr>
        <w:spacing w:line="360" w:lineRule="auto"/>
        <w:rPr>
          <w:rFonts w:asciiTheme="minorEastAsia" w:eastAsiaTheme="minorEastAsia" w:hAnsiTheme="minorEastAsia"/>
          <w:sz w:val="24"/>
          <w:szCs w:val="24"/>
        </w:rPr>
      </w:pPr>
    </w:p>
    <w:p w:rsidR="00F1576F" w:rsidRPr="00AA0C06" w:rsidRDefault="00F1576F" w:rsidP="00257686">
      <w:pPr>
        <w:spacing w:line="360" w:lineRule="auto"/>
        <w:jc w:val="center"/>
        <w:rPr>
          <w:rFonts w:ascii="方正大标宋简体" w:eastAsia="方正大标宋简体" w:hAnsiTheme="minorEastAsia" w:cs="方正大标宋简体"/>
          <w:b/>
          <w:sz w:val="32"/>
          <w:szCs w:val="32"/>
        </w:rPr>
      </w:pPr>
      <w:r w:rsidRPr="009377AF">
        <w:rPr>
          <w:rFonts w:asciiTheme="minorEastAsia" w:eastAsiaTheme="minorEastAsia" w:hAnsiTheme="minorEastAsia"/>
          <w:sz w:val="24"/>
          <w:szCs w:val="24"/>
        </w:rPr>
        <w:br w:type="page"/>
      </w:r>
      <w:r w:rsidRPr="00AA0C06">
        <w:rPr>
          <w:rFonts w:ascii="方正大标宋简体" w:eastAsia="方正大标宋简体" w:hAnsiTheme="minorEastAsia" w:cs="方正大标宋简体" w:hint="eastAsia"/>
          <w:b/>
          <w:sz w:val="32"/>
          <w:szCs w:val="32"/>
        </w:rPr>
        <w:lastRenderedPageBreak/>
        <w:t>意识形态工作应知应会</w:t>
      </w:r>
    </w:p>
    <w:p w:rsidR="00857CEC" w:rsidRPr="001122F5" w:rsidRDefault="00857CEC" w:rsidP="00857CEC">
      <w:pPr>
        <w:pStyle w:val="a6"/>
        <w:shd w:val="clear" w:color="auto" w:fill="FFFFFF"/>
        <w:autoSpaceDE w:val="0"/>
        <w:spacing w:beforeAutospacing="0" w:afterAutospacing="0" w:line="360" w:lineRule="auto"/>
        <w:ind w:firstLineChars="200" w:firstLine="482"/>
        <w:jc w:val="both"/>
        <w:rPr>
          <w:rStyle w:val="15"/>
          <w:rFonts w:ascii="宋体" w:hAnsi="宋体"/>
          <w:bCs w:val="0"/>
          <w:color w:val="000000"/>
          <w:shd w:val="clear" w:color="auto" w:fill="FFFFFF"/>
        </w:rPr>
      </w:pPr>
      <w:r w:rsidRPr="001122F5">
        <w:rPr>
          <w:rStyle w:val="15"/>
          <w:rFonts w:ascii="宋体" w:hAnsi="宋体" w:hint="eastAsia"/>
          <w:bCs w:val="0"/>
          <w:color w:val="000000"/>
          <w:shd w:val="clear" w:color="auto" w:fill="FFFFFF"/>
        </w:rPr>
        <w:t>1、意识形态工作极其重要性</w:t>
      </w:r>
    </w:p>
    <w:p w:rsidR="00857CEC" w:rsidRPr="001122F5" w:rsidRDefault="00857CEC" w:rsidP="00857CEC">
      <w:pPr>
        <w:pStyle w:val="a6"/>
        <w:shd w:val="clear" w:color="auto" w:fill="FFFFFF"/>
        <w:autoSpaceDE w:val="0"/>
        <w:spacing w:beforeAutospacing="0" w:afterAutospacing="0" w:line="360" w:lineRule="auto"/>
        <w:ind w:firstLineChars="200" w:firstLine="480"/>
        <w:jc w:val="both"/>
        <w:rPr>
          <w:rStyle w:val="15"/>
          <w:rFonts w:ascii="宋体" w:hAnsi="宋体"/>
          <w:b w:val="0"/>
          <w:bCs w:val="0"/>
          <w:color w:val="000000"/>
          <w:shd w:val="clear" w:color="auto" w:fill="FFFFFF"/>
        </w:rPr>
      </w:pPr>
      <w:r w:rsidRPr="001122F5">
        <w:rPr>
          <w:rStyle w:val="15"/>
          <w:rFonts w:ascii="宋体" w:hAnsi="宋体" w:hint="eastAsia"/>
          <w:b w:val="0"/>
          <w:bCs w:val="0"/>
          <w:color w:val="000000"/>
          <w:shd w:val="clear" w:color="auto" w:fill="FFFFFF"/>
        </w:rPr>
        <w:t>意识形态工作是党的一项</w:t>
      </w:r>
      <w:r w:rsidRPr="001122F5">
        <w:rPr>
          <w:rStyle w:val="15"/>
          <w:rFonts w:ascii="宋体" w:hAnsi="宋体" w:hint="eastAsia"/>
          <w:bCs w:val="0"/>
          <w:color w:val="000000"/>
          <w:shd w:val="clear" w:color="auto" w:fill="FFFFFF"/>
        </w:rPr>
        <w:t>极端重要</w:t>
      </w:r>
      <w:r w:rsidRPr="001122F5">
        <w:rPr>
          <w:rStyle w:val="15"/>
          <w:rFonts w:ascii="宋体" w:hAnsi="宋体" w:hint="eastAsia"/>
          <w:b w:val="0"/>
          <w:bCs w:val="0"/>
          <w:color w:val="000000"/>
          <w:shd w:val="clear" w:color="auto" w:fill="FFFFFF"/>
        </w:rPr>
        <w:t>的工作。能否做好意识形态工作，</w:t>
      </w:r>
      <w:r w:rsidRPr="001122F5">
        <w:rPr>
          <w:rStyle w:val="15"/>
          <w:rFonts w:ascii="宋体" w:hAnsi="宋体" w:hint="eastAsia"/>
          <w:bCs w:val="0"/>
          <w:color w:val="000000"/>
          <w:shd w:val="clear" w:color="auto" w:fill="FFFFFF"/>
        </w:rPr>
        <w:t>事关党的前途命运，事关国家长治久安，事关民族凝聚力和向心力。</w:t>
      </w:r>
    </w:p>
    <w:p w:rsidR="00857CEC" w:rsidRPr="001122F5" w:rsidRDefault="00857CEC" w:rsidP="00857CEC">
      <w:pPr>
        <w:pStyle w:val="a6"/>
        <w:numPr>
          <w:ilvl w:val="0"/>
          <w:numId w:val="1"/>
        </w:numPr>
        <w:shd w:val="clear" w:color="auto" w:fill="FFFFFF"/>
        <w:autoSpaceDE w:val="0"/>
        <w:spacing w:beforeAutospacing="0" w:afterAutospacing="0" w:line="360" w:lineRule="auto"/>
        <w:ind w:firstLineChars="200" w:firstLine="482"/>
        <w:jc w:val="both"/>
        <w:rPr>
          <w:rStyle w:val="15"/>
          <w:rFonts w:ascii="宋体" w:hAnsi="宋体"/>
          <w:color w:val="000000"/>
          <w:shd w:val="clear" w:color="auto" w:fill="FFFFFF"/>
        </w:rPr>
      </w:pPr>
      <w:r>
        <w:rPr>
          <w:rStyle w:val="15"/>
          <w:rFonts w:ascii="宋体" w:hAnsi="宋体" w:hint="eastAsia"/>
          <w:color w:val="000000"/>
          <w:shd w:val="clear" w:color="auto" w:fill="FFFFFF"/>
        </w:rPr>
        <w:t xml:space="preserve">两个维护  </w:t>
      </w:r>
      <w:r w:rsidRPr="001122F5">
        <w:rPr>
          <w:rStyle w:val="15"/>
          <w:rFonts w:ascii="宋体" w:hAnsi="宋体" w:hint="eastAsia"/>
          <w:color w:val="000000"/>
          <w:shd w:val="clear" w:color="auto" w:fill="FFFFFF"/>
        </w:rPr>
        <w:t>两个巩固</w:t>
      </w:r>
    </w:p>
    <w:p w:rsidR="00857CEC" w:rsidRDefault="00857CEC" w:rsidP="00857CEC">
      <w:pPr>
        <w:pStyle w:val="a6"/>
        <w:shd w:val="clear" w:color="auto" w:fill="FFFFFF"/>
        <w:autoSpaceDE w:val="0"/>
        <w:spacing w:beforeAutospacing="0" w:afterAutospacing="0" w:line="360" w:lineRule="auto"/>
        <w:ind w:firstLineChars="200" w:firstLine="482"/>
        <w:jc w:val="both"/>
        <w:rPr>
          <w:rStyle w:val="15"/>
          <w:rFonts w:ascii="宋体" w:hAnsi="宋体"/>
          <w:b w:val="0"/>
          <w:bCs w:val="0"/>
          <w:color w:val="000000"/>
          <w:shd w:val="clear" w:color="auto" w:fill="FFFFFF"/>
        </w:rPr>
      </w:pPr>
      <w:r w:rsidRPr="00B07B9B">
        <w:rPr>
          <w:rStyle w:val="15"/>
          <w:rFonts w:ascii="宋体" w:hAnsi="宋体" w:hint="eastAsia"/>
          <w:color w:val="000000"/>
          <w:shd w:val="clear" w:color="auto" w:fill="FFFFFF"/>
        </w:rPr>
        <w:t>坚决维护</w:t>
      </w:r>
      <w:r w:rsidRPr="00B07B9B">
        <w:rPr>
          <w:rStyle w:val="15"/>
          <w:rFonts w:ascii="宋体" w:hAnsi="宋体" w:hint="eastAsia"/>
          <w:b w:val="0"/>
          <w:bCs w:val="0"/>
          <w:color w:val="000000"/>
          <w:shd w:val="clear" w:color="auto" w:fill="FFFFFF"/>
        </w:rPr>
        <w:t>习近平总书记党中央的核心、全党的核心地位，</w:t>
      </w:r>
      <w:r w:rsidRPr="00B07B9B">
        <w:rPr>
          <w:rStyle w:val="15"/>
          <w:rFonts w:ascii="宋体" w:hAnsi="宋体" w:hint="eastAsia"/>
          <w:color w:val="000000"/>
          <w:shd w:val="clear" w:color="auto" w:fill="FFFFFF"/>
        </w:rPr>
        <w:t>坚决维护</w:t>
      </w:r>
      <w:r w:rsidRPr="00B07B9B">
        <w:rPr>
          <w:rStyle w:val="15"/>
          <w:rFonts w:ascii="宋体" w:hAnsi="宋体" w:hint="eastAsia"/>
          <w:b w:val="0"/>
          <w:bCs w:val="0"/>
          <w:color w:val="000000"/>
          <w:shd w:val="clear" w:color="auto" w:fill="FFFFFF"/>
        </w:rPr>
        <w:t>党中央权威和集中统一领导</w:t>
      </w:r>
      <w:r>
        <w:rPr>
          <w:rStyle w:val="15"/>
          <w:rFonts w:ascii="宋体" w:hAnsi="宋体" w:hint="eastAsia"/>
          <w:b w:val="0"/>
          <w:bCs w:val="0"/>
          <w:color w:val="000000"/>
          <w:shd w:val="clear" w:color="auto" w:fill="FFFFFF"/>
        </w:rPr>
        <w:t>。</w:t>
      </w:r>
    </w:p>
    <w:p w:rsidR="00857CEC" w:rsidRPr="001122F5" w:rsidRDefault="00857CEC" w:rsidP="00857CEC">
      <w:pPr>
        <w:pStyle w:val="a6"/>
        <w:shd w:val="clear" w:color="auto" w:fill="FFFFFF"/>
        <w:autoSpaceDE w:val="0"/>
        <w:spacing w:beforeAutospacing="0" w:afterAutospacing="0" w:line="360" w:lineRule="auto"/>
        <w:ind w:firstLineChars="200" w:firstLine="480"/>
        <w:jc w:val="both"/>
        <w:rPr>
          <w:rStyle w:val="15"/>
          <w:rFonts w:ascii="宋体" w:hAnsi="宋体"/>
          <w:b w:val="0"/>
          <w:bCs w:val="0"/>
          <w:color w:val="000000"/>
          <w:shd w:val="clear" w:color="auto" w:fill="FFFFFF"/>
        </w:rPr>
      </w:pPr>
      <w:r w:rsidRPr="001122F5">
        <w:rPr>
          <w:rStyle w:val="15"/>
          <w:rFonts w:ascii="宋体" w:hAnsi="宋体" w:hint="eastAsia"/>
          <w:b w:val="0"/>
          <w:bCs w:val="0"/>
          <w:color w:val="000000"/>
          <w:shd w:val="clear" w:color="auto" w:fill="FFFFFF"/>
        </w:rPr>
        <w:t>宣传思想工作就是要</w:t>
      </w:r>
      <w:r w:rsidRPr="001122F5">
        <w:rPr>
          <w:rStyle w:val="15"/>
          <w:rFonts w:ascii="宋体" w:hAnsi="宋体" w:hint="eastAsia"/>
          <w:bCs w:val="0"/>
          <w:color w:val="000000"/>
          <w:shd w:val="clear" w:color="auto" w:fill="FFFFFF"/>
        </w:rPr>
        <w:t>巩固</w:t>
      </w:r>
      <w:r w:rsidRPr="001122F5">
        <w:rPr>
          <w:rStyle w:val="15"/>
          <w:rFonts w:ascii="宋体" w:hAnsi="宋体" w:hint="eastAsia"/>
          <w:b w:val="0"/>
          <w:color w:val="000000"/>
          <w:shd w:val="clear" w:color="auto" w:fill="FFFFFF"/>
        </w:rPr>
        <w:t>马克思主义在意识形态领域的指导地位，</w:t>
      </w:r>
      <w:r w:rsidRPr="001122F5">
        <w:rPr>
          <w:rStyle w:val="15"/>
          <w:rFonts w:ascii="宋体" w:hAnsi="宋体" w:hint="eastAsia"/>
          <w:bCs w:val="0"/>
          <w:color w:val="000000"/>
          <w:shd w:val="clear" w:color="auto" w:fill="FFFFFF"/>
        </w:rPr>
        <w:t>巩固</w:t>
      </w:r>
      <w:r w:rsidRPr="001122F5">
        <w:rPr>
          <w:rStyle w:val="15"/>
          <w:rFonts w:ascii="宋体" w:hAnsi="宋体" w:hint="eastAsia"/>
          <w:b w:val="0"/>
          <w:color w:val="000000"/>
          <w:shd w:val="clear" w:color="auto" w:fill="FFFFFF"/>
        </w:rPr>
        <w:t>全党全国人民团结奋斗的共同思想基础。</w:t>
      </w:r>
    </w:p>
    <w:p w:rsidR="00857CEC" w:rsidRPr="001122F5" w:rsidRDefault="00857CEC" w:rsidP="00857CEC">
      <w:pPr>
        <w:widowControl/>
        <w:shd w:val="clear" w:color="auto" w:fill="FFFFFF"/>
        <w:spacing w:line="360" w:lineRule="auto"/>
        <w:ind w:firstLineChars="200" w:firstLine="482"/>
        <w:rPr>
          <w:rFonts w:ascii="宋体" w:hAnsi="宋体" w:cs="仿宋_GB2312"/>
          <w:bCs/>
          <w:color w:val="000000"/>
          <w:kern w:val="0"/>
          <w:sz w:val="24"/>
        </w:rPr>
      </w:pPr>
      <w:r w:rsidRPr="001122F5">
        <w:rPr>
          <w:rFonts w:ascii="宋体" w:hAnsi="宋体" w:cs="仿宋_GB2312" w:hint="eastAsia"/>
          <w:b/>
          <w:bCs/>
          <w:color w:val="000000"/>
          <w:kern w:val="0"/>
          <w:sz w:val="24"/>
        </w:rPr>
        <w:t>3、党的十九大报告提出要牢牢掌握意识形态工作什么权？建设什么样的社会主义意识形态？</w:t>
      </w:r>
    </w:p>
    <w:p w:rsidR="00857CEC" w:rsidRPr="001122F5" w:rsidRDefault="00857CEC" w:rsidP="00857CEC">
      <w:pPr>
        <w:widowControl/>
        <w:shd w:val="clear" w:color="auto" w:fill="FFFFFF"/>
        <w:spacing w:line="360" w:lineRule="auto"/>
        <w:ind w:firstLineChars="200" w:firstLine="480"/>
        <w:rPr>
          <w:rFonts w:ascii="宋体" w:hAnsi="宋体" w:cs="仿宋_GB2312"/>
          <w:bCs/>
          <w:color w:val="000000"/>
          <w:kern w:val="0"/>
          <w:sz w:val="24"/>
        </w:rPr>
      </w:pPr>
      <w:r w:rsidRPr="001122F5">
        <w:rPr>
          <w:rFonts w:ascii="宋体" w:hAnsi="宋体" w:cs="仿宋_GB2312" w:hint="eastAsia"/>
          <w:bCs/>
          <w:color w:val="000000"/>
          <w:kern w:val="0"/>
          <w:sz w:val="24"/>
        </w:rPr>
        <w:t>要牢牢掌握意识形态工作的</w:t>
      </w:r>
      <w:r w:rsidRPr="001122F5">
        <w:rPr>
          <w:rFonts w:ascii="宋体" w:hAnsi="宋体" w:cs="仿宋_GB2312" w:hint="eastAsia"/>
          <w:b/>
          <w:bCs/>
          <w:color w:val="000000"/>
          <w:kern w:val="0"/>
          <w:sz w:val="24"/>
        </w:rPr>
        <w:t>领导权</w:t>
      </w:r>
      <w:r w:rsidRPr="001122F5">
        <w:rPr>
          <w:rFonts w:ascii="宋体" w:hAnsi="宋体" w:cs="仿宋_GB2312" w:hint="eastAsia"/>
          <w:bCs/>
          <w:color w:val="000000"/>
          <w:kern w:val="0"/>
          <w:sz w:val="24"/>
        </w:rPr>
        <w:t>。推进马克思主义中国化时代化大众化，建设具有</w:t>
      </w:r>
      <w:r w:rsidRPr="001122F5">
        <w:rPr>
          <w:rFonts w:ascii="宋体" w:hAnsi="宋体" w:cs="仿宋_GB2312" w:hint="eastAsia"/>
          <w:b/>
          <w:bCs/>
          <w:color w:val="000000"/>
          <w:kern w:val="0"/>
          <w:sz w:val="24"/>
        </w:rPr>
        <w:t>强大凝聚力和引领力</w:t>
      </w:r>
      <w:r w:rsidRPr="001122F5">
        <w:rPr>
          <w:rFonts w:ascii="宋体" w:hAnsi="宋体" w:cs="仿宋_GB2312" w:hint="eastAsia"/>
          <w:bCs/>
          <w:color w:val="000000"/>
          <w:kern w:val="0"/>
          <w:sz w:val="24"/>
        </w:rPr>
        <w:t>的社会主义意识形态。</w:t>
      </w:r>
    </w:p>
    <w:p w:rsidR="00857CEC" w:rsidRPr="001122F5" w:rsidRDefault="00857CEC" w:rsidP="00857CEC">
      <w:pPr>
        <w:widowControl/>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hint="eastAsia"/>
          <w:b/>
          <w:bCs/>
          <w:color w:val="000000"/>
          <w:kern w:val="0"/>
          <w:sz w:val="24"/>
        </w:rPr>
        <w:t>4、落实党委（党组）意识形态工作责任制原则</w:t>
      </w:r>
    </w:p>
    <w:p w:rsidR="00857CEC" w:rsidRPr="001122F5" w:rsidRDefault="00857CEC" w:rsidP="00857CEC">
      <w:pPr>
        <w:widowControl/>
        <w:shd w:val="clear" w:color="auto" w:fill="FFFFFF"/>
        <w:spacing w:line="360" w:lineRule="auto"/>
        <w:ind w:firstLineChars="200" w:firstLine="480"/>
        <w:rPr>
          <w:rFonts w:ascii="宋体" w:hAnsi="宋体" w:cs="仿宋_GB2312"/>
          <w:bCs/>
          <w:color w:val="000000"/>
          <w:kern w:val="0"/>
          <w:sz w:val="24"/>
        </w:rPr>
      </w:pPr>
      <w:r w:rsidRPr="001122F5">
        <w:rPr>
          <w:rFonts w:ascii="宋体" w:hAnsi="宋体" w:cs="仿宋_GB2312" w:hint="eastAsia"/>
          <w:bCs/>
          <w:color w:val="000000"/>
          <w:kern w:val="0"/>
          <w:sz w:val="24"/>
        </w:rPr>
        <w:t>按照属地管理、分级负责和谁主管谁负责的原则，各级党委（党组）领导班子对本地区本部门本单位意识形态工作负</w:t>
      </w:r>
      <w:r w:rsidRPr="001122F5">
        <w:rPr>
          <w:rFonts w:ascii="宋体" w:hAnsi="宋体" w:cs="仿宋_GB2312" w:hint="eastAsia"/>
          <w:b/>
          <w:color w:val="000000"/>
          <w:kern w:val="0"/>
          <w:sz w:val="24"/>
        </w:rPr>
        <w:t>主体责任</w:t>
      </w:r>
      <w:r w:rsidRPr="001122F5">
        <w:rPr>
          <w:rFonts w:ascii="宋体" w:hAnsi="宋体" w:cs="仿宋_GB2312" w:hint="eastAsia"/>
          <w:bCs/>
          <w:color w:val="000000"/>
          <w:kern w:val="0"/>
          <w:sz w:val="24"/>
        </w:rPr>
        <w:t>。党委（党组）书记是</w:t>
      </w:r>
      <w:r w:rsidRPr="001122F5">
        <w:rPr>
          <w:rFonts w:ascii="宋体" w:hAnsi="宋体" w:cs="仿宋_GB2312" w:hint="eastAsia"/>
          <w:b/>
          <w:color w:val="000000"/>
          <w:kern w:val="0"/>
          <w:sz w:val="24"/>
        </w:rPr>
        <w:t>第一责任人</w:t>
      </w:r>
      <w:r w:rsidRPr="001122F5">
        <w:rPr>
          <w:rFonts w:ascii="宋体" w:hAnsi="宋体" w:cs="仿宋_GB2312" w:hint="eastAsia"/>
          <w:bCs/>
          <w:color w:val="000000"/>
          <w:kern w:val="0"/>
          <w:sz w:val="24"/>
        </w:rPr>
        <w:t>，分管领导是</w:t>
      </w:r>
      <w:r w:rsidRPr="001122F5">
        <w:rPr>
          <w:rFonts w:ascii="宋体" w:hAnsi="宋体" w:cs="仿宋_GB2312" w:hint="eastAsia"/>
          <w:b/>
          <w:color w:val="000000"/>
          <w:kern w:val="0"/>
          <w:sz w:val="24"/>
        </w:rPr>
        <w:lastRenderedPageBreak/>
        <w:t>直接责任人</w:t>
      </w:r>
      <w:r w:rsidRPr="001122F5">
        <w:rPr>
          <w:rFonts w:ascii="宋体" w:hAnsi="宋体" w:cs="仿宋_GB2312" w:hint="eastAsia"/>
          <w:bCs/>
          <w:color w:val="000000"/>
          <w:kern w:val="0"/>
          <w:sz w:val="24"/>
        </w:rPr>
        <w:t>，其他成员根据分工，按照“一岗双责”要求，对职责范围内的意识形态工作</w:t>
      </w:r>
      <w:r w:rsidRPr="001122F5">
        <w:rPr>
          <w:rFonts w:ascii="宋体" w:hAnsi="宋体" w:cs="仿宋_GB2312" w:hint="eastAsia"/>
          <w:b/>
          <w:color w:val="000000"/>
          <w:kern w:val="0"/>
          <w:sz w:val="24"/>
        </w:rPr>
        <w:t>负领导责任</w:t>
      </w:r>
      <w:r w:rsidRPr="001122F5">
        <w:rPr>
          <w:rFonts w:ascii="宋体" w:hAnsi="宋体" w:cs="仿宋_GB2312" w:hint="eastAsia"/>
          <w:bCs/>
          <w:color w:val="000000"/>
          <w:kern w:val="0"/>
          <w:sz w:val="24"/>
        </w:rPr>
        <w:t>。</w:t>
      </w:r>
    </w:p>
    <w:p w:rsidR="00857CEC" w:rsidRPr="001122F5" w:rsidRDefault="00857CEC" w:rsidP="00857CEC">
      <w:pPr>
        <w:widowControl/>
        <w:shd w:val="clear" w:color="auto" w:fill="FFFFFF"/>
        <w:spacing w:line="360" w:lineRule="auto"/>
        <w:ind w:firstLineChars="200" w:firstLine="480"/>
        <w:rPr>
          <w:rFonts w:ascii="宋体" w:hAnsi="宋体" w:cs="仿宋_GB2312"/>
          <w:bCs/>
          <w:color w:val="000000"/>
          <w:kern w:val="0"/>
          <w:sz w:val="24"/>
        </w:rPr>
      </w:pPr>
      <w:r w:rsidRPr="001122F5">
        <w:rPr>
          <w:rFonts w:ascii="宋体" w:hAnsi="宋体" w:cs="仿宋_GB2312" w:hint="eastAsia"/>
          <w:bCs/>
          <w:color w:val="000000"/>
          <w:kern w:val="0"/>
          <w:sz w:val="24"/>
        </w:rPr>
        <w:t>各级党委（党组）要把意思形态工作作为</w:t>
      </w:r>
      <w:r w:rsidRPr="001122F5">
        <w:rPr>
          <w:rFonts w:ascii="宋体" w:hAnsi="宋体" w:cs="仿宋_GB2312" w:hint="eastAsia"/>
          <w:b/>
          <w:bCs/>
          <w:color w:val="000000"/>
          <w:kern w:val="0"/>
          <w:sz w:val="24"/>
        </w:rPr>
        <w:t>党的建设</w:t>
      </w:r>
      <w:r w:rsidRPr="001122F5">
        <w:rPr>
          <w:rFonts w:ascii="宋体" w:hAnsi="宋体" w:cs="仿宋_GB2312" w:hint="eastAsia"/>
          <w:bCs/>
          <w:color w:val="000000"/>
          <w:kern w:val="0"/>
          <w:sz w:val="24"/>
        </w:rPr>
        <w:t>和</w:t>
      </w:r>
      <w:r w:rsidRPr="001122F5">
        <w:rPr>
          <w:rFonts w:ascii="宋体" w:hAnsi="宋体" w:cs="仿宋_GB2312" w:hint="eastAsia"/>
          <w:b/>
          <w:bCs/>
          <w:color w:val="000000"/>
          <w:kern w:val="0"/>
          <w:sz w:val="24"/>
        </w:rPr>
        <w:t>政权建设</w:t>
      </w:r>
      <w:r w:rsidRPr="001122F5">
        <w:rPr>
          <w:rFonts w:ascii="宋体" w:hAnsi="宋体" w:cs="仿宋_GB2312" w:hint="eastAsia"/>
          <w:bCs/>
          <w:color w:val="000000"/>
          <w:kern w:val="0"/>
          <w:sz w:val="24"/>
        </w:rPr>
        <w:t>的重要内容。</w:t>
      </w:r>
    </w:p>
    <w:p w:rsidR="00857CEC" w:rsidRPr="001122F5" w:rsidRDefault="00857CEC" w:rsidP="00857CEC">
      <w:pPr>
        <w:widowControl/>
        <w:numPr>
          <w:ilvl w:val="0"/>
          <w:numId w:val="2"/>
        </w:numPr>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hint="eastAsia"/>
          <w:b/>
          <w:bCs/>
          <w:color w:val="000000"/>
          <w:kern w:val="0"/>
          <w:sz w:val="24"/>
        </w:rPr>
        <w:t>意识形态领导小组成员单位主要职责</w:t>
      </w:r>
    </w:p>
    <w:p w:rsidR="00857CEC" w:rsidRPr="001122F5" w:rsidRDefault="00857CEC" w:rsidP="00857CEC">
      <w:pPr>
        <w:widowControl/>
        <w:shd w:val="clear" w:color="auto" w:fill="FFFFFF"/>
        <w:spacing w:line="360" w:lineRule="auto"/>
        <w:ind w:firstLineChars="200" w:firstLine="482"/>
        <w:rPr>
          <w:rFonts w:ascii="宋体" w:hAnsi="宋体" w:cs="仿宋_GB2312"/>
          <w:color w:val="000000"/>
          <w:kern w:val="0"/>
          <w:sz w:val="24"/>
        </w:rPr>
      </w:pPr>
      <w:r w:rsidRPr="001122F5">
        <w:rPr>
          <w:rFonts w:ascii="宋体" w:hAnsi="宋体" w:cs="仿宋_GB2312" w:hint="eastAsia"/>
          <w:b/>
          <w:bCs/>
          <w:color w:val="000000"/>
          <w:kern w:val="0"/>
          <w:sz w:val="24"/>
        </w:rPr>
        <w:t>宣传部门</w:t>
      </w:r>
      <w:r w:rsidRPr="001122F5">
        <w:rPr>
          <w:rFonts w:ascii="宋体" w:hAnsi="宋体" w:cs="仿宋_GB2312" w:hint="eastAsia"/>
          <w:color w:val="000000"/>
          <w:kern w:val="0"/>
          <w:sz w:val="24"/>
        </w:rPr>
        <w:t>是主管意识形态工作综合职能部门，履行指导、组织、协调、督查和和抓好落实；</w:t>
      </w:r>
      <w:r w:rsidRPr="001122F5">
        <w:rPr>
          <w:rFonts w:ascii="宋体" w:hAnsi="宋体" w:cs="仿宋_GB2312" w:hint="eastAsia"/>
          <w:b/>
          <w:bCs/>
          <w:color w:val="000000"/>
          <w:kern w:val="0"/>
          <w:sz w:val="24"/>
        </w:rPr>
        <w:t>纪检监察机关</w:t>
      </w:r>
      <w:r w:rsidRPr="001122F5">
        <w:rPr>
          <w:rFonts w:ascii="宋体" w:hAnsi="宋体" w:cs="仿宋_GB2312" w:hint="eastAsia"/>
          <w:color w:val="000000"/>
          <w:kern w:val="0"/>
          <w:sz w:val="24"/>
        </w:rPr>
        <w:t>履行政治纪律和政治规矩的监督检查；</w:t>
      </w:r>
      <w:r w:rsidRPr="001122F5">
        <w:rPr>
          <w:rFonts w:ascii="宋体" w:hAnsi="宋体" w:cs="仿宋_GB2312" w:hint="eastAsia"/>
          <w:b/>
          <w:bCs/>
          <w:color w:val="000000"/>
          <w:kern w:val="0"/>
          <w:sz w:val="24"/>
        </w:rPr>
        <w:t>组织部门</w:t>
      </w:r>
      <w:r w:rsidRPr="001122F5">
        <w:rPr>
          <w:rFonts w:ascii="宋体" w:hAnsi="宋体" w:cs="仿宋_GB2312" w:hint="eastAsia"/>
          <w:color w:val="000000"/>
          <w:kern w:val="0"/>
          <w:sz w:val="24"/>
        </w:rPr>
        <w:t>把意识形态工作纳入干部教育培训、干部考核，作为评价使用和奖励的重要依据；</w:t>
      </w:r>
      <w:r w:rsidRPr="001122F5">
        <w:rPr>
          <w:rFonts w:ascii="宋体" w:hAnsi="宋体" w:cs="仿宋_GB2312" w:hint="eastAsia"/>
          <w:b/>
          <w:bCs/>
          <w:color w:val="000000"/>
          <w:kern w:val="0"/>
          <w:sz w:val="24"/>
        </w:rPr>
        <w:t>统战部门</w:t>
      </w:r>
      <w:r w:rsidRPr="001122F5">
        <w:rPr>
          <w:rFonts w:ascii="宋体" w:hAnsi="宋体" w:cs="仿宋_GB2312" w:hint="eastAsia"/>
          <w:color w:val="000000"/>
          <w:kern w:val="0"/>
          <w:sz w:val="24"/>
        </w:rPr>
        <w:t>加强宗教活动的管理，引导宗教与社会主义社会相适应；</w:t>
      </w:r>
      <w:r w:rsidRPr="001122F5">
        <w:rPr>
          <w:rFonts w:ascii="宋体" w:hAnsi="宋体" w:cs="仿宋_GB2312" w:hint="eastAsia"/>
          <w:b/>
          <w:bCs/>
          <w:color w:val="000000"/>
          <w:kern w:val="0"/>
          <w:sz w:val="24"/>
        </w:rPr>
        <w:t>政法部门</w:t>
      </w:r>
      <w:r w:rsidRPr="001122F5">
        <w:rPr>
          <w:rFonts w:ascii="宋体" w:hAnsi="宋体" w:cs="仿宋_GB2312" w:hint="eastAsia"/>
          <w:color w:val="000000"/>
          <w:kern w:val="0"/>
          <w:sz w:val="24"/>
        </w:rPr>
        <w:t>履行依法处理意识形态重大问题，打击违法犯罪活动，维护意识形态安全；</w:t>
      </w:r>
      <w:r w:rsidRPr="001122F5">
        <w:rPr>
          <w:rFonts w:ascii="宋体" w:hAnsi="宋体" w:cs="仿宋_GB2312" w:hint="eastAsia"/>
          <w:b/>
          <w:bCs/>
          <w:color w:val="000000"/>
          <w:kern w:val="0"/>
          <w:sz w:val="24"/>
        </w:rPr>
        <w:t>市直机关工委</w:t>
      </w:r>
      <w:r w:rsidRPr="001122F5">
        <w:rPr>
          <w:rFonts w:ascii="宋体" w:hAnsi="宋体" w:cs="仿宋_GB2312" w:hint="eastAsia"/>
          <w:color w:val="000000"/>
          <w:kern w:val="0"/>
          <w:sz w:val="24"/>
        </w:rPr>
        <w:t>履行协调各市直机关党委（党组）落实好意识形态工作责任制。</w:t>
      </w:r>
    </w:p>
    <w:p w:rsidR="00857CEC" w:rsidRPr="001122F5" w:rsidRDefault="00857CEC" w:rsidP="00857CEC">
      <w:pPr>
        <w:widowControl/>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hint="eastAsia"/>
          <w:b/>
          <w:bCs/>
          <w:color w:val="000000"/>
          <w:kern w:val="0"/>
          <w:sz w:val="24"/>
        </w:rPr>
        <w:t>6、意识形态主要阵地</w:t>
      </w:r>
    </w:p>
    <w:p w:rsidR="00857CEC" w:rsidRPr="001122F5" w:rsidRDefault="00857CEC" w:rsidP="00857CEC">
      <w:pPr>
        <w:widowControl/>
        <w:shd w:val="clear" w:color="auto" w:fill="FFFFFF"/>
        <w:spacing w:line="360" w:lineRule="auto"/>
        <w:ind w:firstLineChars="200" w:firstLine="480"/>
        <w:rPr>
          <w:rFonts w:ascii="宋体" w:hAnsi="宋体" w:cs="仿宋_GB2312"/>
          <w:bCs/>
          <w:color w:val="000000"/>
          <w:kern w:val="0"/>
          <w:sz w:val="24"/>
        </w:rPr>
      </w:pPr>
      <w:r w:rsidRPr="001122F5">
        <w:rPr>
          <w:rFonts w:ascii="宋体" w:hAnsi="宋体" w:cs="仿宋_GB2312" w:hint="eastAsia"/>
          <w:bCs/>
          <w:color w:val="000000"/>
          <w:kern w:val="0"/>
          <w:sz w:val="24"/>
        </w:rPr>
        <w:t>理论阵地、舆论阵地、文化阵地、精神文明建设阵地、群众文化阵地、网络阵地、学校阵地、宗教阵地等。</w:t>
      </w:r>
    </w:p>
    <w:p w:rsidR="00857CEC" w:rsidRPr="001122F5" w:rsidRDefault="00857CEC" w:rsidP="00857CEC">
      <w:pPr>
        <w:widowControl/>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hint="eastAsia"/>
          <w:b/>
          <w:bCs/>
          <w:color w:val="000000"/>
          <w:kern w:val="0"/>
          <w:sz w:val="24"/>
        </w:rPr>
        <w:t>7、中央和省委2015年出台的关于意识形态工作责任制的党内法规文件</w:t>
      </w:r>
    </w:p>
    <w:p w:rsidR="00857CEC" w:rsidRPr="001122F5" w:rsidRDefault="00857CEC" w:rsidP="00857CEC">
      <w:pPr>
        <w:widowControl/>
        <w:shd w:val="clear" w:color="auto" w:fill="FFFFFF"/>
        <w:spacing w:line="360" w:lineRule="auto"/>
        <w:ind w:firstLineChars="200" w:firstLine="482"/>
        <w:rPr>
          <w:rFonts w:ascii="宋体" w:hAnsi="宋体" w:cs="仿宋_GB2312"/>
          <w:bCs/>
          <w:color w:val="000000"/>
          <w:kern w:val="0"/>
          <w:sz w:val="24"/>
        </w:rPr>
      </w:pPr>
      <w:r w:rsidRPr="001122F5">
        <w:rPr>
          <w:rFonts w:ascii="宋体" w:hAnsi="宋体" w:cs="仿宋_GB2312" w:hint="eastAsia"/>
          <w:b/>
          <w:bCs/>
          <w:color w:val="000000"/>
          <w:kern w:val="0"/>
          <w:sz w:val="24"/>
        </w:rPr>
        <w:t>中央：</w:t>
      </w:r>
      <w:r w:rsidRPr="001122F5">
        <w:rPr>
          <w:rFonts w:ascii="宋体" w:hAnsi="宋体" w:cs="仿宋_GB2312" w:hint="eastAsia"/>
          <w:bCs/>
          <w:color w:val="000000"/>
          <w:kern w:val="0"/>
          <w:sz w:val="24"/>
        </w:rPr>
        <w:t>《关于新形势下党内政治生活的若干准则》、《中国共产党问责条例》、《中国共产党党内监督条例》、《中</w:t>
      </w:r>
      <w:r w:rsidRPr="001122F5">
        <w:rPr>
          <w:rFonts w:ascii="宋体" w:hAnsi="宋体" w:cs="仿宋_GB2312" w:hint="eastAsia"/>
          <w:bCs/>
          <w:color w:val="000000"/>
          <w:kern w:val="0"/>
          <w:sz w:val="24"/>
        </w:rPr>
        <w:lastRenderedPageBreak/>
        <w:t>国共产党巡视工作条例》、《被巡视党组织配合中央巡视工作规定》、《党委（党组）意识形态工作责任制实施办法》、《党委（党组）网络意识形态工作责任制实施细则》。</w:t>
      </w:r>
    </w:p>
    <w:p w:rsidR="00857CEC" w:rsidRPr="001122F5" w:rsidRDefault="00857CEC" w:rsidP="00857CEC">
      <w:pPr>
        <w:widowControl/>
        <w:shd w:val="clear" w:color="auto" w:fill="FFFFFF"/>
        <w:spacing w:line="360" w:lineRule="auto"/>
        <w:ind w:firstLineChars="200" w:firstLine="482"/>
        <w:rPr>
          <w:rFonts w:ascii="宋体" w:hAnsi="宋体" w:cs="仿宋_GB2312"/>
          <w:bCs/>
          <w:color w:val="000000"/>
          <w:kern w:val="0"/>
          <w:sz w:val="24"/>
        </w:rPr>
      </w:pPr>
      <w:r w:rsidRPr="001122F5">
        <w:rPr>
          <w:rFonts w:ascii="宋体" w:hAnsi="宋体" w:cs="仿宋_GB2312" w:hint="eastAsia"/>
          <w:b/>
          <w:bCs/>
          <w:color w:val="000000"/>
          <w:kern w:val="0"/>
          <w:sz w:val="24"/>
        </w:rPr>
        <w:t>省委：</w:t>
      </w:r>
      <w:r w:rsidRPr="001122F5">
        <w:rPr>
          <w:rFonts w:ascii="宋体" w:hAnsi="宋体" w:cs="仿宋_GB2312" w:hint="eastAsia"/>
          <w:bCs/>
          <w:color w:val="000000"/>
          <w:kern w:val="0"/>
          <w:sz w:val="24"/>
        </w:rPr>
        <w:t>《党委（党组）意识形态工作责任制实施细则》、《中共安徽省委贯彻&lt;中国共产党党组工作条例（试行）&gt;实施细则》、《关于贯彻〈推进领导干部能上能下若干规定（试行）〉实施细则》、《意识形态安全问题应对处置工作规程(试行)》。</w:t>
      </w:r>
    </w:p>
    <w:p w:rsidR="00857CEC" w:rsidRPr="001122F5" w:rsidRDefault="00857CEC" w:rsidP="00857CEC">
      <w:pPr>
        <w:widowControl/>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hint="eastAsia"/>
          <w:b/>
          <w:bCs/>
          <w:color w:val="000000"/>
          <w:kern w:val="0"/>
          <w:sz w:val="24"/>
        </w:rPr>
        <w:t>8、意识形态工作领导小组架构</w:t>
      </w:r>
    </w:p>
    <w:p w:rsidR="00857CEC" w:rsidRPr="001122F5" w:rsidRDefault="00857CEC" w:rsidP="00857CEC">
      <w:pPr>
        <w:widowControl/>
        <w:shd w:val="clear" w:color="auto" w:fill="FFFFFF"/>
        <w:spacing w:line="360" w:lineRule="auto"/>
        <w:ind w:firstLineChars="200" w:firstLine="480"/>
        <w:rPr>
          <w:rFonts w:ascii="宋体" w:hAnsi="宋体" w:cs="仿宋_GB2312"/>
          <w:bCs/>
          <w:color w:val="000000"/>
          <w:kern w:val="0"/>
          <w:sz w:val="24"/>
        </w:rPr>
      </w:pPr>
      <w:r w:rsidRPr="001122F5">
        <w:rPr>
          <w:rFonts w:ascii="宋体" w:hAnsi="宋体" w:cs="仿宋_GB2312" w:hint="eastAsia"/>
          <w:bCs/>
          <w:color w:val="000000"/>
          <w:kern w:val="0"/>
          <w:sz w:val="24"/>
        </w:rPr>
        <w:t>组长：中共xx委书记</w:t>
      </w:r>
    </w:p>
    <w:p w:rsidR="00857CEC" w:rsidRPr="001122F5" w:rsidRDefault="00857CEC" w:rsidP="00857CEC">
      <w:pPr>
        <w:widowControl/>
        <w:shd w:val="clear" w:color="auto" w:fill="FFFFFF"/>
        <w:spacing w:line="360" w:lineRule="auto"/>
        <w:ind w:firstLineChars="200" w:firstLine="480"/>
        <w:rPr>
          <w:rFonts w:ascii="宋体" w:hAnsi="宋体" w:cs="仿宋_GB2312"/>
          <w:bCs/>
          <w:color w:val="000000"/>
          <w:kern w:val="0"/>
          <w:sz w:val="24"/>
        </w:rPr>
      </w:pPr>
      <w:r w:rsidRPr="001122F5">
        <w:rPr>
          <w:rFonts w:ascii="宋体" w:hAnsi="宋体" w:cs="仿宋_GB2312" w:hint="eastAsia"/>
          <w:bCs/>
          <w:color w:val="000000"/>
          <w:kern w:val="0"/>
          <w:sz w:val="24"/>
        </w:rPr>
        <w:t>副组长：中共xx委副书记、中共xx委宣传部长</w:t>
      </w:r>
    </w:p>
    <w:p w:rsidR="00857CEC" w:rsidRPr="001122F5" w:rsidRDefault="00857CEC" w:rsidP="00857CEC">
      <w:pPr>
        <w:widowControl/>
        <w:shd w:val="clear" w:color="auto" w:fill="FFFFFF"/>
        <w:spacing w:line="360" w:lineRule="auto"/>
        <w:ind w:firstLineChars="200" w:firstLine="480"/>
        <w:rPr>
          <w:rFonts w:ascii="宋体" w:hAnsi="宋体" w:cs="仿宋_GB2312"/>
          <w:bCs/>
          <w:color w:val="000000"/>
          <w:kern w:val="0"/>
          <w:sz w:val="24"/>
        </w:rPr>
      </w:pPr>
      <w:r w:rsidRPr="001122F5">
        <w:rPr>
          <w:rFonts w:ascii="宋体" w:hAnsi="宋体" w:cs="仿宋_GB2312" w:hint="eastAsia"/>
          <w:bCs/>
          <w:color w:val="000000"/>
          <w:kern w:val="0"/>
          <w:sz w:val="24"/>
        </w:rPr>
        <w:t>成员单位：党委办公室、政府办公室、纪委、组织部、宣传部、政法委、统战部、党校、法院、检察院、公安局、教育局、民政局、财政局等。</w:t>
      </w:r>
    </w:p>
    <w:p w:rsidR="00857CEC" w:rsidRPr="001122F5" w:rsidRDefault="00857CEC" w:rsidP="00857CEC">
      <w:pPr>
        <w:widowControl/>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hint="eastAsia"/>
          <w:b/>
          <w:bCs/>
          <w:color w:val="000000"/>
          <w:kern w:val="0"/>
          <w:sz w:val="24"/>
        </w:rPr>
        <w:t>9、论坛管理原则</w:t>
      </w:r>
    </w:p>
    <w:p w:rsidR="00857CEC" w:rsidRPr="001122F5" w:rsidRDefault="00857CEC" w:rsidP="00857CEC">
      <w:pPr>
        <w:widowControl/>
        <w:shd w:val="clear" w:color="auto" w:fill="FFFFFF"/>
        <w:spacing w:line="360" w:lineRule="auto"/>
        <w:ind w:firstLineChars="200" w:firstLine="480"/>
        <w:rPr>
          <w:rFonts w:ascii="宋体" w:hAnsi="宋体" w:cs="仿宋_GB2312"/>
          <w:bCs/>
          <w:color w:val="000000"/>
          <w:kern w:val="0"/>
          <w:sz w:val="24"/>
        </w:rPr>
      </w:pPr>
      <w:r w:rsidRPr="001122F5">
        <w:rPr>
          <w:rFonts w:ascii="宋体" w:hAnsi="宋体" w:cs="仿宋_GB2312" w:hint="eastAsia"/>
          <w:bCs/>
          <w:color w:val="000000"/>
          <w:kern w:val="0"/>
          <w:sz w:val="24"/>
        </w:rPr>
        <w:t>论坛管理实行“属地管理”和“谁主办谁负责”“谁主管谁负责”的原则。</w:t>
      </w:r>
    </w:p>
    <w:p w:rsidR="00857CEC" w:rsidRPr="001122F5" w:rsidRDefault="00857CEC" w:rsidP="00857CEC">
      <w:pPr>
        <w:widowControl/>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hint="eastAsia"/>
          <w:b/>
          <w:bCs/>
          <w:color w:val="000000"/>
          <w:kern w:val="0"/>
          <w:sz w:val="24"/>
        </w:rPr>
        <w:t>10、举办论坛实行“两核查一告知”</w:t>
      </w:r>
    </w:p>
    <w:p w:rsidR="00857CEC" w:rsidRPr="001122F5" w:rsidRDefault="00857CEC" w:rsidP="00857CEC">
      <w:pPr>
        <w:widowControl/>
        <w:shd w:val="clear" w:color="auto" w:fill="FFFFFF"/>
        <w:spacing w:line="360" w:lineRule="auto"/>
        <w:ind w:firstLineChars="200" w:firstLine="482"/>
        <w:rPr>
          <w:rFonts w:ascii="宋体" w:hAnsi="宋体" w:cs="仿宋_GB2312"/>
          <w:bCs/>
          <w:color w:val="000000"/>
          <w:kern w:val="0"/>
          <w:sz w:val="24"/>
        </w:rPr>
      </w:pPr>
      <w:r w:rsidRPr="001122F5">
        <w:rPr>
          <w:rFonts w:ascii="宋体" w:hAnsi="宋体" w:cs="仿宋_GB2312" w:hint="eastAsia"/>
          <w:b/>
          <w:color w:val="000000"/>
          <w:kern w:val="0"/>
          <w:sz w:val="24"/>
        </w:rPr>
        <w:t>“两核查”</w:t>
      </w:r>
      <w:r w:rsidRPr="001122F5">
        <w:rPr>
          <w:rFonts w:ascii="宋体" w:hAnsi="宋体" w:cs="仿宋_GB2312" w:hint="eastAsia"/>
          <w:bCs/>
          <w:color w:val="000000"/>
          <w:kern w:val="0"/>
          <w:sz w:val="24"/>
        </w:rPr>
        <w:t>是在征得拟邀请报告人所在单位党组织同意后，对报告人的思想政治倾向、社会背景和有关评价进行认</w:t>
      </w:r>
      <w:r w:rsidRPr="001122F5">
        <w:rPr>
          <w:rFonts w:ascii="宋体" w:hAnsi="宋体" w:cs="仿宋_GB2312" w:hint="eastAsia"/>
          <w:bCs/>
          <w:color w:val="000000"/>
          <w:kern w:val="0"/>
          <w:sz w:val="24"/>
        </w:rPr>
        <w:lastRenderedPageBreak/>
        <w:t>真核查，对论坛主题、内容、方式等进行认真核查；</w:t>
      </w:r>
      <w:r w:rsidRPr="001122F5">
        <w:rPr>
          <w:rFonts w:ascii="宋体" w:hAnsi="宋体" w:cs="仿宋_GB2312" w:hint="eastAsia"/>
          <w:b/>
          <w:color w:val="000000"/>
          <w:kern w:val="0"/>
          <w:sz w:val="24"/>
        </w:rPr>
        <w:t>“一告知”</w:t>
      </w:r>
      <w:r w:rsidRPr="001122F5">
        <w:rPr>
          <w:rFonts w:ascii="宋体" w:hAnsi="宋体" w:cs="仿宋_GB2312" w:hint="eastAsia"/>
          <w:bCs/>
          <w:color w:val="000000"/>
          <w:kern w:val="0"/>
          <w:sz w:val="24"/>
        </w:rPr>
        <w:t>是明确告知有关政治纪律和政治规矩。</w:t>
      </w:r>
    </w:p>
    <w:p w:rsidR="00857CEC" w:rsidRPr="001122F5" w:rsidRDefault="00857CEC" w:rsidP="00857CEC">
      <w:pPr>
        <w:widowControl/>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hint="eastAsia"/>
          <w:b/>
          <w:bCs/>
          <w:color w:val="000000"/>
          <w:kern w:val="0"/>
          <w:sz w:val="24"/>
        </w:rPr>
        <w:t>11、做好宣传思想工作的根本遵循</w:t>
      </w:r>
    </w:p>
    <w:p w:rsidR="00857CEC" w:rsidRPr="001122F5" w:rsidRDefault="00857CEC" w:rsidP="00857CEC">
      <w:pPr>
        <w:widowControl/>
        <w:shd w:val="clear" w:color="auto" w:fill="FFFFFF"/>
        <w:spacing w:line="360" w:lineRule="auto"/>
        <w:ind w:firstLineChars="200" w:firstLine="480"/>
        <w:rPr>
          <w:rFonts w:ascii="宋体" w:hAnsi="宋体" w:cs="仿宋_GB2312"/>
          <w:color w:val="000000"/>
          <w:kern w:val="0"/>
          <w:sz w:val="24"/>
        </w:rPr>
      </w:pPr>
      <w:r w:rsidRPr="001122F5">
        <w:rPr>
          <w:rFonts w:ascii="宋体" w:hAnsi="宋体" w:cs="仿宋_GB2312" w:hint="eastAsia"/>
          <w:bCs/>
          <w:color w:val="000000"/>
          <w:kern w:val="0"/>
          <w:sz w:val="24"/>
        </w:rPr>
        <w:t>要把握正确舆论导向，</w:t>
      </w:r>
      <w:r w:rsidRPr="001122F5">
        <w:rPr>
          <w:rFonts w:ascii="宋体" w:hAnsi="宋体" w:cs="仿宋_GB2312" w:hint="eastAsia"/>
          <w:color w:val="000000"/>
          <w:kern w:val="0"/>
          <w:sz w:val="24"/>
        </w:rPr>
        <w:t>提高新闻舆论传播力、引导力、影响力、公信力。</w:t>
      </w:r>
    </w:p>
    <w:p w:rsidR="00857CEC" w:rsidRPr="001122F5" w:rsidRDefault="00857CEC" w:rsidP="00857CEC">
      <w:pPr>
        <w:widowControl/>
        <w:shd w:val="clear" w:color="auto" w:fill="FFFFFF"/>
        <w:spacing w:line="360" w:lineRule="auto"/>
        <w:ind w:firstLineChars="200" w:firstLine="482"/>
        <w:rPr>
          <w:rFonts w:ascii="宋体" w:hAnsi="宋体" w:cs="仿宋_GB2312"/>
          <w:b/>
          <w:bCs/>
          <w:color w:val="000000"/>
          <w:kern w:val="0"/>
          <w:sz w:val="24"/>
        </w:rPr>
      </w:pPr>
      <w:r w:rsidRPr="001122F5">
        <w:rPr>
          <w:rFonts w:ascii="宋体" w:hAnsi="宋体" w:cs="仿宋_GB2312"/>
          <w:b/>
          <w:bCs/>
          <w:color w:val="000000"/>
          <w:kern w:val="0"/>
          <w:sz w:val="24"/>
        </w:rPr>
        <w:t>1</w:t>
      </w:r>
      <w:r w:rsidRPr="001122F5">
        <w:rPr>
          <w:rFonts w:ascii="宋体" w:hAnsi="宋体" w:cs="仿宋_GB2312" w:hint="eastAsia"/>
          <w:b/>
          <w:bCs/>
          <w:color w:val="000000"/>
          <w:kern w:val="0"/>
          <w:sz w:val="24"/>
        </w:rPr>
        <w:t>2、 宣传思想工作的使命任务：</w:t>
      </w:r>
      <w:r w:rsidRPr="001122F5">
        <w:rPr>
          <w:rFonts w:ascii="宋体" w:hAnsi="宋体" w:cs="仿宋_GB2312" w:hint="eastAsia"/>
          <w:color w:val="000000"/>
          <w:kern w:val="0"/>
          <w:sz w:val="24"/>
        </w:rPr>
        <w:t>举旗帜、聚民心、育新人、兴文化、展形象。</w:t>
      </w:r>
    </w:p>
    <w:p w:rsidR="00857CEC" w:rsidRPr="001122F5" w:rsidRDefault="00857CEC" w:rsidP="00857CEC">
      <w:pPr>
        <w:spacing w:line="360" w:lineRule="auto"/>
        <w:ind w:firstLineChars="200" w:firstLine="482"/>
        <w:rPr>
          <w:rFonts w:ascii="宋体" w:hAnsi="宋体" w:cs="仿宋_GB2312"/>
          <w:b/>
          <w:bCs/>
          <w:color w:val="000000"/>
          <w:sz w:val="24"/>
          <w:shd w:val="clear" w:color="auto" w:fill="FFFFFF"/>
        </w:rPr>
      </w:pPr>
      <w:r w:rsidRPr="001122F5">
        <w:rPr>
          <w:rFonts w:ascii="宋体" w:hAnsi="宋体" w:cs="仿宋_GB2312"/>
          <w:b/>
          <w:bCs/>
          <w:color w:val="000000"/>
          <w:sz w:val="24"/>
          <w:shd w:val="clear" w:color="auto" w:fill="FFFFFF"/>
        </w:rPr>
        <w:t>1</w:t>
      </w:r>
      <w:r w:rsidRPr="001122F5">
        <w:rPr>
          <w:rFonts w:ascii="宋体" w:hAnsi="宋体" w:cs="仿宋_GB2312" w:hint="eastAsia"/>
          <w:b/>
          <w:bCs/>
          <w:color w:val="000000"/>
          <w:sz w:val="24"/>
          <w:shd w:val="clear" w:color="auto" w:fill="FFFFFF"/>
        </w:rPr>
        <w:t>3、宣传思想工作的中心环节：</w:t>
      </w:r>
      <w:r w:rsidRPr="001122F5">
        <w:rPr>
          <w:rFonts w:ascii="宋体" w:hAnsi="宋体" w:cs="仿宋_GB2312" w:hint="eastAsia"/>
          <w:bCs/>
          <w:color w:val="000000"/>
          <w:sz w:val="24"/>
          <w:shd w:val="clear" w:color="auto" w:fill="FFFFFF"/>
        </w:rPr>
        <w:t>统一思想，凝聚力量。</w:t>
      </w:r>
    </w:p>
    <w:p w:rsidR="00857CEC" w:rsidRPr="001122F5" w:rsidRDefault="00857CEC" w:rsidP="00857CEC">
      <w:pPr>
        <w:spacing w:line="360" w:lineRule="auto"/>
        <w:ind w:firstLineChars="200" w:firstLine="482"/>
        <w:rPr>
          <w:rFonts w:ascii="宋体" w:hAnsi="宋体" w:cs="仿宋_GB2312"/>
          <w:b/>
          <w:bCs/>
          <w:color w:val="000000"/>
          <w:sz w:val="24"/>
          <w:shd w:val="clear" w:color="auto" w:fill="FFFFFF"/>
        </w:rPr>
      </w:pPr>
      <w:r w:rsidRPr="001122F5">
        <w:rPr>
          <w:rFonts w:ascii="宋体" w:hAnsi="宋体" w:cs="仿宋_GB2312"/>
          <w:b/>
          <w:bCs/>
          <w:color w:val="000000"/>
          <w:sz w:val="24"/>
          <w:shd w:val="clear" w:color="auto" w:fill="FFFFFF"/>
        </w:rPr>
        <w:t>1</w:t>
      </w:r>
      <w:r w:rsidRPr="001122F5">
        <w:rPr>
          <w:rFonts w:ascii="宋体" w:hAnsi="宋体" w:cs="仿宋_GB2312" w:hint="eastAsia"/>
          <w:b/>
          <w:bCs/>
          <w:color w:val="000000"/>
          <w:sz w:val="24"/>
          <w:shd w:val="clear" w:color="auto" w:fill="FFFFFF"/>
        </w:rPr>
        <w:t>4、解决思想问题：更好强信心、聚民心、暖人心、筑同心。</w:t>
      </w:r>
    </w:p>
    <w:p w:rsidR="00857CEC" w:rsidRPr="001122F5" w:rsidRDefault="00857CEC" w:rsidP="00857CEC">
      <w:pPr>
        <w:spacing w:line="360" w:lineRule="auto"/>
        <w:ind w:firstLineChars="200" w:firstLine="482"/>
        <w:rPr>
          <w:rFonts w:ascii="宋体" w:hAnsi="宋体" w:cs="仿宋_GB2312"/>
          <w:color w:val="000000"/>
          <w:sz w:val="24"/>
        </w:rPr>
      </w:pPr>
      <w:r w:rsidRPr="001122F5">
        <w:rPr>
          <w:rFonts w:ascii="宋体" w:hAnsi="宋体" w:cs="仿宋_GB2312"/>
          <w:b/>
          <w:bCs/>
          <w:color w:val="000000"/>
          <w:sz w:val="24"/>
          <w:shd w:val="clear" w:color="auto" w:fill="FFFFFF"/>
        </w:rPr>
        <w:t>1</w:t>
      </w:r>
      <w:r w:rsidRPr="001122F5">
        <w:rPr>
          <w:rFonts w:ascii="宋体" w:hAnsi="宋体" w:cs="仿宋_GB2312" w:hint="eastAsia"/>
          <w:b/>
          <w:bCs/>
          <w:color w:val="000000"/>
          <w:sz w:val="24"/>
          <w:shd w:val="clear" w:color="auto" w:fill="FFFFFF"/>
        </w:rPr>
        <w:t>5、两个维护：</w:t>
      </w:r>
      <w:r w:rsidRPr="001122F5">
        <w:rPr>
          <w:rFonts w:ascii="宋体" w:hAnsi="宋体" w:cs="仿宋_GB2312" w:hint="eastAsia"/>
          <w:color w:val="000000"/>
          <w:sz w:val="24"/>
          <w:shd w:val="clear" w:color="auto" w:fill="FFFFFF"/>
        </w:rPr>
        <w:t>维护习近平总书记核心地位，维护党中央权威和集中统一领导。</w:t>
      </w:r>
    </w:p>
    <w:p w:rsidR="00857CEC" w:rsidRPr="001122F5" w:rsidRDefault="00857CEC" w:rsidP="00857CEC">
      <w:pPr>
        <w:spacing w:line="360" w:lineRule="auto"/>
        <w:ind w:firstLineChars="200" w:firstLine="482"/>
        <w:rPr>
          <w:rFonts w:ascii="宋体" w:hAnsi="宋体" w:cs="仿宋_GB2312"/>
          <w:color w:val="000000"/>
          <w:sz w:val="24"/>
        </w:rPr>
      </w:pPr>
      <w:r w:rsidRPr="001122F5">
        <w:rPr>
          <w:rFonts w:ascii="宋体" w:hAnsi="宋体" w:cs="仿宋_GB2312" w:hint="eastAsia"/>
          <w:b/>
          <w:color w:val="000000"/>
          <w:sz w:val="24"/>
        </w:rPr>
        <w:t>16、四个意识：</w:t>
      </w:r>
      <w:r w:rsidRPr="001122F5">
        <w:rPr>
          <w:rFonts w:ascii="宋体" w:hAnsi="宋体" w:cs="仿宋_GB2312" w:hint="eastAsia"/>
          <w:color w:val="000000"/>
          <w:sz w:val="24"/>
        </w:rPr>
        <w:t>政治意识、大局意识、核心意识、看齐意识。</w:t>
      </w:r>
    </w:p>
    <w:p w:rsidR="00857CEC" w:rsidRPr="001122F5" w:rsidRDefault="00857CEC" w:rsidP="00857CEC">
      <w:pPr>
        <w:spacing w:line="360" w:lineRule="auto"/>
        <w:ind w:firstLineChars="200" w:firstLine="482"/>
        <w:rPr>
          <w:rFonts w:ascii="宋体" w:hAnsi="宋体" w:cs="仿宋_GB2312"/>
          <w:color w:val="000000"/>
          <w:sz w:val="24"/>
        </w:rPr>
      </w:pPr>
      <w:r w:rsidRPr="001122F5">
        <w:rPr>
          <w:rFonts w:ascii="宋体" w:hAnsi="宋体" w:cs="仿宋_GB2312" w:hint="eastAsia"/>
          <w:b/>
          <w:color w:val="000000"/>
          <w:sz w:val="24"/>
        </w:rPr>
        <w:t>17、四个自信：</w:t>
      </w:r>
      <w:r w:rsidRPr="001122F5">
        <w:rPr>
          <w:rFonts w:ascii="宋体" w:hAnsi="宋体" w:cs="仿宋_GB2312" w:hint="eastAsia"/>
          <w:color w:val="000000"/>
          <w:sz w:val="24"/>
        </w:rPr>
        <w:t>道路自信、理论自信、制度自信、文化自信。</w:t>
      </w:r>
    </w:p>
    <w:p w:rsidR="00857CEC" w:rsidRPr="001122F5" w:rsidRDefault="00857CEC" w:rsidP="00857CEC">
      <w:pPr>
        <w:widowControl/>
        <w:shd w:val="clear" w:color="auto" w:fill="FFFFFF"/>
        <w:spacing w:line="360" w:lineRule="auto"/>
        <w:ind w:firstLineChars="200" w:firstLine="482"/>
        <w:rPr>
          <w:rFonts w:ascii="宋体" w:hAnsi="宋体" w:cs="仿宋_GB2312"/>
          <w:color w:val="000000"/>
          <w:kern w:val="0"/>
          <w:sz w:val="24"/>
        </w:rPr>
      </w:pPr>
      <w:r w:rsidRPr="001122F5">
        <w:rPr>
          <w:rFonts w:ascii="宋体" w:hAnsi="宋体" w:cs="仿宋_GB2312" w:hint="eastAsia"/>
          <w:b/>
          <w:bCs/>
          <w:color w:val="000000"/>
          <w:kern w:val="0"/>
          <w:sz w:val="24"/>
        </w:rPr>
        <w:t>18</w:t>
      </w:r>
      <w:r w:rsidRPr="001122F5">
        <w:rPr>
          <w:rFonts w:ascii="宋体" w:hAnsi="宋体" w:cs="仿宋_GB2312" w:hint="eastAsia"/>
          <w:b/>
          <w:color w:val="000000"/>
          <w:kern w:val="0"/>
          <w:sz w:val="24"/>
        </w:rPr>
        <w:t>、加强网络安全重要性：</w:t>
      </w:r>
      <w:r w:rsidRPr="001122F5">
        <w:rPr>
          <w:rFonts w:ascii="宋体" w:hAnsi="宋体" w:cs="仿宋_GB2312" w:hint="eastAsia"/>
          <w:color w:val="000000"/>
          <w:kern w:val="0"/>
          <w:sz w:val="24"/>
        </w:rPr>
        <w:t>没有网络安全就没有国家安全，就没有经济社会稳定运行，广大人民群众利益也难以得到保障。</w:t>
      </w:r>
    </w:p>
    <w:p w:rsidR="00857CEC" w:rsidRPr="001122F5" w:rsidRDefault="00857CEC" w:rsidP="00857CEC">
      <w:pPr>
        <w:widowControl/>
        <w:shd w:val="clear" w:color="auto" w:fill="FFFFFF"/>
        <w:spacing w:line="360" w:lineRule="auto"/>
        <w:ind w:firstLineChars="200" w:firstLine="482"/>
        <w:rPr>
          <w:rFonts w:ascii="宋体" w:hAnsi="宋体" w:cs="仿宋_GB2312"/>
          <w:b/>
          <w:color w:val="000000"/>
          <w:kern w:val="0"/>
          <w:sz w:val="24"/>
        </w:rPr>
      </w:pPr>
      <w:r w:rsidRPr="001122F5">
        <w:rPr>
          <w:rFonts w:ascii="宋体" w:hAnsi="宋体" w:cs="仿宋_GB2312" w:hint="eastAsia"/>
          <w:b/>
          <w:color w:val="000000"/>
          <w:kern w:val="0"/>
          <w:sz w:val="24"/>
        </w:rPr>
        <w:lastRenderedPageBreak/>
        <w:t>19、提高网络综合治理能力，形成党委领导、政府管理、企业履职、社会当担、网民自律等多主体参与，经济、法律、技术等多种手段相结合的综合治网格局。</w:t>
      </w:r>
    </w:p>
    <w:p w:rsidR="00857CEC" w:rsidRPr="001122F5" w:rsidRDefault="00857CEC" w:rsidP="00857CEC">
      <w:pPr>
        <w:widowControl/>
        <w:shd w:val="clear" w:color="auto" w:fill="FFFFFF"/>
        <w:spacing w:line="360" w:lineRule="auto"/>
        <w:ind w:firstLineChars="200" w:firstLine="482"/>
        <w:rPr>
          <w:rFonts w:ascii="宋体" w:hAnsi="宋体" w:cs="仿宋_GB2312"/>
          <w:color w:val="000000"/>
          <w:kern w:val="0"/>
          <w:sz w:val="24"/>
        </w:rPr>
      </w:pPr>
      <w:r w:rsidRPr="001122F5">
        <w:rPr>
          <w:rFonts w:ascii="宋体" w:hAnsi="宋体" w:cs="仿宋_GB2312" w:hint="eastAsia"/>
          <w:b/>
          <w:color w:val="000000"/>
          <w:kern w:val="0"/>
          <w:sz w:val="24"/>
        </w:rPr>
        <w:t>20、</w:t>
      </w:r>
      <w:r w:rsidRPr="001122F5">
        <w:rPr>
          <w:rFonts w:ascii="宋体" w:hAnsi="宋体" w:cs="仿宋_GB2312" w:hint="eastAsia"/>
          <w:color w:val="000000"/>
          <w:kern w:val="0"/>
          <w:sz w:val="24"/>
        </w:rPr>
        <w:t>处置重大突发敏感事件,要认真落实</w:t>
      </w:r>
      <w:r w:rsidRPr="001122F5">
        <w:rPr>
          <w:rFonts w:ascii="宋体" w:hAnsi="宋体" w:cs="仿宋_GB2312" w:hint="eastAsia"/>
          <w:b/>
          <w:color w:val="000000"/>
          <w:kern w:val="0"/>
          <w:sz w:val="24"/>
        </w:rPr>
        <w:t>依法处置、舆论引导、社会面管控</w:t>
      </w:r>
      <w:r w:rsidRPr="001122F5">
        <w:rPr>
          <w:rFonts w:ascii="宋体" w:hAnsi="宋体" w:cs="仿宋_GB2312" w:hint="eastAsia"/>
          <w:color w:val="000000"/>
          <w:kern w:val="0"/>
          <w:sz w:val="24"/>
        </w:rPr>
        <w:t>“三同步”。</w:t>
      </w:r>
    </w:p>
    <w:p w:rsidR="00857CEC" w:rsidRPr="001122F5" w:rsidRDefault="00857CEC" w:rsidP="00857CEC">
      <w:pPr>
        <w:widowControl/>
        <w:shd w:val="clear" w:color="auto" w:fill="FFFFFF"/>
        <w:spacing w:line="360" w:lineRule="auto"/>
        <w:ind w:firstLineChars="200" w:firstLine="482"/>
        <w:rPr>
          <w:rFonts w:ascii="宋体" w:hAnsi="宋体" w:cs="仿宋_GB2312"/>
          <w:color w:val="000000"/>
          <w:kern w:val="0"/>
          <w:sz w:val="24"/>
        </w:rPr>
      </w:pPr>
      <w:r w:rsidRPr="001122F5">
        <w:rPr>
          <w:rFonts w:ascii="宋体" w:hAnsi="宋体" w:cs="仿宋_GB2312"/>
          <w:b/>
          <w:color w:val="000000"/>
          <w:kern w:val="0"/>
          <w:sz w:val="24"/>
        </w:rPr>
        <w:t>2</w:t>
      </w:r>
      <w:r w:rsidRPr="001122F5">
        <w:rPr>
          <w:rFonts w:ascii="宋体" w:hAnsi="宋体" w:cs="仿宋_GB2312" w:hint="eastAsia"/>
          <w:b/>
          <w:color w:val="000000"/>
          <w:kern w:val="0"/>
          <w:sz w:val="24"/>
        </w:rPr>
        <w:t>1、网民应遵守的“七条底线”：</w:t>
      </w:r>
      <w:r w:rsidRPr="001122F5">
        <w:rPr>
          <w:rFonts w:ascii="宋体" w:hAnsi="宋体" w:cs="仿宋_GB2312" w:hint="eastAsia"/>
          <w:color w:val="000000"/>
          <w:kern w:val="0"/>
          <w:sz w:val="24"/>
        </w:rPr>
        <w:t>法律法规底线、社会主义制度底线、国家利益底线、公民合法权益底线、社会公共秩序底线、道德风尚底线、信息真实性底线。</w:t>
      </w:r>
    </w:p>
    <w:p w:rsidR="00857CEC" w:rsidRPr="001122F5" w:rsidRDefault="00857CEC" w:rsidP="00857CEC">
      <w:pPr>
        <w:widowControl/>
        <w:shd w:val="clear" w:color="auto" w:fill="FFFFFF"/>
        <w:spacing w:line="360" w:lineRule="auto"/>
        <w:ind w:firstLineChars="200" w:firstLine="482"/>
        <w:rPr>
          <w:rFonts w:ascii="宋体" w:hAnsi="宋体" w:cs="仿宋_GB2312"/>
          <w:bCs/>
          <w:color w:val="000000"/>
          <w:kern w:val="0"/>
          <w:sz w:val="24"/>
        </w:rPr>
      </w:pPr>
      <w:r w:rsidRPr="001122F5">
        <w:rPr>
          <w:rFonts w:ascii="宋体" w:hAnsi="宋体" w:cs="仿宋_GB2312"/>
          <w:b/>
          <w:bCs/>
          <w:color w:val="000000"/>
          <w:kern w:val="0"/>
          <w:sz w:val="24"/>
        </w:rPr>
        <w:t>2</w:t>
      </w:r>
      <w:r w:rsidRPr="001122F5">
        <w:rPr>
          <w:rFonts w:ascii="宋体" w:hAnsi="宋体" w:cs="仿宋_GB2312" w:hint="eastAsia"/>
          <w:b/>
          <w:bCs/>
          <w:color w:val="000000"/>
          <w:kern w:val="0"/>
          <w:sz w:val="24"/>
        </w:rPr>
        <w:t>2、“五大思维”能力：</w:t>
      </w:r>
      <w:r w:rsidRPr="001122F5">
        <w:rPr>
          <w:rFonts w:ascii="宋体" w:hAnsi="宋体" w:cs="仿宋_GB2312" w:hint="eastAsia"/>
          <w:bCs/>
          <w:color w:val="000000"/>
          <w:kern w:val="0"/>
          <w:sz w:val="24"/>
        </w:rPr>
        <w:t>战略思维、创新思维、辩证思维、法治思维、底线思维。</w:t>
      </w:r>
    </w:p>
    <w:p w:rsidR="00857CEC" w:rsidRPr="001122F5" w:rsidRDefault="00857CEC" w:rsidP="00857CEC">
      <w:pPr>
        <w:widowControl/>
        <w:shd w:val="clear" w:color="auto" w:fill="FFFFFF"/>
        <w:spacing w:line="360" w:lineRule="auto"/>
        <w:ind w:firstLineChars="200" w:firstLine="482"/>
        <w:rPr>
          <w:rFonts w:ascii="宋体" w:hAnsi="宋体" w:cs="仿宋_GB2312"/>
          <w:color w:val="000000"/>
          <w:kern w:val="0"/>
          <w:sz w:val="24"/>
        </w:rPr>
      </w:pPr>
      <w:r w:rsidRPr="001122F5">
        <w:rPr>
          <w:rFonts w:ascii="宋体" w:hAnsi="宋体" w:cs="仿宋_GB2312"/>
          <w:b/>
          <w:color w:val="000000"/>
          <w:kern w:val="0"/>
          <w:sz w:val="24"/>
        </w:rPr>
        <w:t>2</w:t>
      </w:r>
      <w:r w:rsidRPr="001122F5">
        <w:rPr>
          <w:rFonts w:ascii="宋体" w:hAnsi="宋体" w:cs="仿宋_GB2312" w:hint="eastAsia"/>
          <w:b/>
          <w:color w:val="000000"/>
          <w:kern w:val="0"/>
          <w:sz w:val="24"/>
        </w:rPr>
        <w:t>3、</w:t>
      </w:r>
      <w:r w:rsidRPr="001122F5">
        <w:rPr>
          <w:rFonts w:ascii="宋体" w:hAnsi="宋体" w:cs="仿宋_GB2312" w:hint="eastAsia"/>
          <w:color w:val="000000"/>
          <w:kern w:val="0"/>
          <w:sz w:val="24"/>
        </w:rPr>
        <w:t>文艺工作者要树立正确的</w:t>
      </w:r>
      <w:r w:rsidRPr="001122F5">
        <w:rPr>
          <w:rFonts w:ascii="宋体" w:hAnsi="宋体" w:cs="仿宋_GB2312" w:hint="eastAsia"/>
          <w:b/>
          <w:bCs/>
          <w:color w:val="000000"/>
          <w:kern w:val="0"/>
          <w:sz w:val="24"/>
        </w:rPr>
        <w:t>历史观、民族观、国家观、文化观</w:t>
      </w:r>
    </w:p>
    <w:p w:rsidR="00857CEC" w:rsidRPr="001122F5" w:rsidRDefault="00857CEC" w:rsidP="00857CEC">
      <w:pPr>
        <w:spacing w:line="360" w:lineRule="auto"/>
        <w:ind w:firstLineChars="200" w:firstLine="482"/>
        <w:rPr>
          <w:rStyle w:val="a7"/>
          <w:rFonts w:ascii="宋体" w:hAnsi="宋体" w:cs="仿宋_GB2312"/>
          <w:color w:val="000000"/>
          <w:sz w:val="24"/>
          <w:shd w:val="clear" w:color="auto" w:fill="FFFFFF"/>
        </w:rPr>
      </w:pPr>
      <w:r w:rsidRPr="001122F5">
        <w:rPr>
          <w:rStyle w:val="a7"/>
          <w:rFonts w:ascii="宋体" w:hAnsi="宋体" w:cs="仿宋_GB2312"/>
          <w:color w:val="000000"/>
          <w:sz w:val="24"/>
          <w:shd w:val="clear" w:color="auto" w:fill="FFFFFF"/>
        </w:rPr>
        <w:t>2</w:t>
      </w:r>
      <w:r w:rsidRPr="001122F5">
        <w:rPr>
          <w:rStyle w:val="a7"/>
          <w:rFonts w:ascii="宋体" w:hAnsi="宋体" w:cs="仿宋_GB2312" w:hint="eastAsia"/>
          <w:color w:val="000000"/>
          <w:sz w:val="24"/>
          <w:shd w:val="clear" w:color="auto" w:fill="FFFFFF"/>
        </w:rPr>
        <w:t>4、文艺工作</w:t>
      </w:r>
      <w:r w:rsidRPr="001122F5">
        <w:rPr>
          <w:rFonts w:ascii="宋体" w:hAnsi="宋体" w:cs="仿宋_GB2312" w:hint="eastAsia"/>
          <w:color w:val="000000"/>
          <w:sz w:val="24"/>
          <w:shd w:val="clear" w:color="auto" w:fill="FFFFFF"/>
        </w:rPr>
        <w:t>要解决好“为了谁、依靠谁、我是谁”这个问题，拆除“心”的围墙，不仅要“身入”，更要“心入”、“情入”。</w:t>
      </w:r>
    </w:p>
    <w:p w:rsidR="00857CEC" w:rsidRPr="001122F5" w:rsidRDefault="00857CEC" w:rsidP="00857CEC">
      <w:pPr>
        <w:spacing w:line="360" w:lineRule="auto"/>
        <w:ind w:firstLineChars="196" w:firstLine="472"/>
        <w:rPr>
          <w:rFonts w:ascii="宋体" w:hAnsi="宋体" w:cs="仿宋_GB2312"/>
          <w:color w:val="000000"/>
          <w:kern w:val="0"/>
          <w:sz w:val="24"/>
          <w:shd w:val="clear" w:color="auto" w:fill="FFFFFF"/>
        </w:rPr>
      </w:pPr>
      <w:r w:rsidRPr="001122F5">
        <w:rPr>
          <w:rFonts w:ascii="宋体" w:hAnsi="宋体" w:cs="仿宋_GB2312"/>
          <w:b/>
          <w:bCs/>
          <w:color w:val="000000"/>
          <w:kern w:val="0"/>
          <w:sz w:val="24"/>
          <w:shd w:val="clear" w:color="auto" w:fill="FFFFFF"/>
        </w:rPr>
        <w:t>2</w:t>
      </w:r>
      <w:r w:rsidRPr="001122F5">
        <w:rPr>
          <w:rFonts w:ascii="宋体" w:hAnsi="宋体" w:cs="仿宋_GB2312" w:hint="eastAsia"/>
          <w:b/>
          <w:bCs/>
          <w:color w:val="000000"/>
          <w:kern w:val="0"/>
          <w:sz w:val="24"/>
          <w:shd w:val="clear" w:color="auto" w:fill="FFFFFF"/>
        </w:rPr>
        <w:t>5、</w:t>
      </w:r>
      <w:r w:rsidRPr="001122F5">
        <w:rPr>
          <w:rFonts w:ascii="宋体" w:hAnsi="宋体" w:cs="仿宋_GB2312" w:hint="eastAsia"/>
          <w:color w:val="000000"/>
          <w:kern w:val="0"/>
          <w:sz w:val="24"/>
          <w:shd w:val="clear" w:color="auto" w:fill="FFFFFF"/>
        </w:rPr>
        <w:t>要弘扬清风正气，推进移风易俗，培育</w:t>
      </w:r>
      <w:r w:rsidRPr="001122F5">
        <w:rPr>
          <w:rFonts w:ascii="宋体" w:hAnsi="宋体" w:cs="仿宋_GB2312" w:hint="eastAsia"/>
          <w:b/>
          <w:bCs/>
          <w:color w:val="000000"/>
          <w:kern w:val="0"/>
          <w:sz w:val="24"/>
          <w:shd w:val="clear" w:color="auto" w:fill="FFFFFF"/>
        </w:rPr>
        <w:t>文明乡风、良好家风、淳朴民风，</w:t>
      </w:r>
      <w:r w:rsidRPr="001122F5">
        <w:rPr>
          <w:rFonts w:ascii="宋体" w:hAnsi="宋体" w:cs="仿宋_GB2312" w:hint="eastAsia"/>
          <w:color w:val="000000"/>
          <w:kern w:val="0"/>
          <w:sz w:val="24"/>
          <w:shd w:val="clear" w:color="auto" w:fill="FFFFFF"/>
        </w:rPr>
        <w:t>换发乡村文明新气象。</w:t>
      </w:r>
    </w:p>
    <w:p w:rsidR="00857CEC" w:rsidRPr="001122F5" w:rsidRDefault="00857CEC" w:rsidP="00857CEC">
      <w:pPr>
        <w:spacing w:line="360" w:lineRule="auto"/>
        <w:ind w:firstLineChars="196" w:firstLine="472"/>
        <w:rPr>
          <w:rFonts w:ascii="宋体" w:hAnsi="宋体" w:cs="仿宋_GB2312"/>
          <w:b/>
          <w:bCs/>
          <w:color w:val="000000"/>
          <w:kern w:val="0"/>
          <w:sz w:val="24"/>
          <w:shd w:val="clear" w:color="auto" w:fill="FFFFFF"/>
        </w:rPr>
      </w:pPr>
      <w:r w:rsidRPr="001122F5">
        <w:rPr>
          <w:rFonts w:ascii="宋体" w:hAnsi="宋体" w:cs="仿宋_GB2312" w:hint="eastAsia"/>
          <w:b/>
          <w:bCs/>
          <w:color w:val="000000"/>
          <w:kern w:val="0"/>
          <w:sz w:val="24"/>
          <w:shd w:val="clear" w:color="auto" w:fill="FFFFFF"/>
        </w:rPr>
        <w:t>26、“三观”：</w:t>
      </w:r>
      <w:r w:rsidRPr="001122F5">
        <w:rPr>
          <w:rFonts w:ascii="宋体" w:hAnsi="宋体" w:cs="仿宋_GB2312" w:hint="eastAsia"/>
          <w:bCs/>
          <w:color w:val="000000"/>
          <w:kern w:val="0"/>
          <w:sz w:val="24"/>
          <w:shd w:val="clear" w:color="auto" w:fill="FFFFFF"/>
        </w:rPr>
        <w:t>世界观、人生观、价值观。</w:t>
      </w:r>
    </w:p>
    <w:p w:rsidR="00857CEC" w:rsidRPr="001122F5" w:rsidRDefault="00857CEC" w:rsidP="00857CEC">
      <w:pPr>
        <w:spacing w:line="360" w:lineRule="auto"/>
        <w:ind w:firstLineChars="196" w:firstLine="472"/>
        <w:rPr>
          <w:rFonts w:ascii="宋体" w:hAnsi="宋体" w:cs="仿宋_GB2312"/>
          <w:bCs/>
          <w:color w:val="000000"/>
          <w:kern w:val="0"/>
          <w:sz w:val="24"/>
          <w:shd w:val="clear" w:color="auto" w:fill="FFFFFF"/>
        </w:rPr>
      </w:pPr>
      <w:r w:rsidRPr="001122F5">
        <w:rPr>
          <w:rFonts w:ascii="宋体" w:hAnsi="宋体" w:cs="仿宋_GB2312"/>
          <w:b/>
          <w:bCs/>
          <w:color w:val="000000"/>
          <w:kern w:val="0"/>
          <w:sz w:val="24"/>
          <w:shd w:val="clear" w:color="auto" w:fill="FFFFFF"/>
        </w:rPr>
        <w:t>2</w:t>
      </w:r>
      <w:r w:rsidRPr="001122F5">
        <w:rPr>
          <w:rFonts w:ascii="宋体" w:hAnsi="宋体" w:cs="仿宋_GB2312" w:hint="eastAsia"/>
          <w:b/>
          <w:bCs/>
          <w:color w:val="000000"/>
          <w:kern w:val="0"/>
          <w:sz w:val="24"/>
          <w:shd w:val="clear" w:color="auto" w:fill="FFFFFF"/>
        </w:rPr>
        <w:t>7、“四德”：</w:t>
      </w:r>
      <w:r w:rsidRPr="001122F5">
        <w:rPr>
          <w:rFonts w:ascii="宋体" w:hAnsi="宋体" w:cs="仿宋_GB2312" w:hint="eastAsia"/>
          <w:bCs/>
          <w:color w:val="000000"/>
          <w:kern w:val="0"/>
          <w:sz w:val="24"/>
          <w:shd w:val="clear" w:color="auto" w:fill="FFFFFF"/>
        </w:rPr>
        <w:t>社会公德、职业道德、家庭美德、个人品德。</w:t>
      </w:r>
    </w:p>
    <w:p w:rsidR="00857CEC" w:rsidRPr="001122F5" w:rsidRDefault="00857CEC" w:rsidP="00857CEC">
      <w:pPr>
        <w:spacing w:line="360" w:lineRule="auto"/>
        <w:ind w:firstLineChars="196" w:firstLine="472"/>
        <w:rPr>
          <w:rFonts w:ascii="宋体" w:hAnsi="宋体" w:cs="仿宋_GB2312"/>
          <w:bCs/>
          <w:color w:val="000000"/>
          <w:kern w:val="0"/>
          <w:sz w:val="24"/>
          <w:shd w:val="clear" w:color="auto" w:fill="FFFFFF"/>
        </w:rPr>
      </w:pPr>
      <w:r w:rsidRPr="001122F5">
        <w:rPr>
          <w:rFonts w:ascii="宋体" w:hAnsi="宋体" w:cs="仿宋_GB2312"/>
          <w:b/>
          <w:bCs/>
          <w:color w:val="000000"/>
          <w:kern w:val="0"/>
          <w:sz w:val="24"/>
          <w:shd w:val="clear" w:color="auto" w:fill="FFFFFF"/>
        </w:rPr>
        <w:lastRenderedPageBreak/>
        <w:t>2</w:t>
      </w:r>
      <w:r w:rsidRPr="001122F5">
        <w:rPr>
          <w:rFonts w:ascii="宋体" w:hAnsi="宋体" w:cs="仿宋_GB2312" w:hint="eastAsia"/>
          <w:b/>
          <w:bCs/>
          <w:color w:val="000000"/>
          <w:kern w:val="0"/>
          <w:sz w:val="24"/>
          <w:shd w:val="clear" w:color="auto" w:fill="FFFFFF"/>
        </w:rPr>
        <w:t>8、公民道德宣传日：</w:t>
      </w:r>
      <w:r w:rsidRPr="001122F5">
        <w:rPr>
          <w:rFonts w:ascii="宋体" w:hAnsi="宋体" w:cs="仿宋_GB2312" w:hint="eastAsia"/>
          <w:bCs/>
          <w:color w:val="000000"/>
          <w:kern w:val="0"/>
          <w:sz w:val="24"/>
          <w:shd w:val="clear" w:color="auto" w:fill="FFFFFF"/>
        </w:rPr>
        <w:t xml:space="preserve">中央文明委把每年的 </w:t>
      </w:r>
      <w:smartTag w:uri="urn:schemas-microsoft-com:office:smarttags" w:element="chsdate">
        <w:smartTagPr>
          <w:attr w:name="IsROCDate" w:val="False"/>
          <w:attr w:name="IsLunarDate" w:val="False"/>
          <w:attr w:name="Day" w:val="20"/>
          <w:attr w:name="Month" w:val="9"/>
          <w:attr w:name="Year" w:val="2018"/>
        </w:smartTagPr>
        <w:r w:rsidRPr="001122F5">
          <w:rPr>
            <w:rFonts w:ascii="宋体" w:hAnsi="宋体" w:cs="仿宋_GB2312" w:hint="eastAsia"/>
            <w:bCs/>
            <w:color w:val="000000"/>
            <w:kern w:val="0"/>
            <w:sz w:val="24"/>
            <w:shd w:val="clear" w:color="auto" w:fill="FFFFFF"/>
          </w:rPr>
          <w:t>9 月 2</w:t>
        </w:r>
      </w:smartTag>
      <w:r w:rsidRPr="001122F5">
        <w:rPr>
          <w:rFonts w:ascii="宋体" w:hAnsi="宋体" w:cs="仿宋_GB2312" w:hint="eastAsia"/>
          <w:bCs/>
          <w:color w:val="000000"/>
          <w:kern w:val="0"/>
          <w:sz w:val="24"/>
          <w:shd w:val="clear" w:color="auto" w:fill="FFFFFF"/>
        </w:rPr>
        <w:t>0 日定为公民道德宣传日。</w:t>
      </w:r>
    </w:p>
    <w:p w:rsidR="00857CEC" w:rsidRPr="001122F5" w:rsidRDefault="00857CEC" w:rsidP="00857CEC">
      <w:pPr>
        <w:spacing w:line="360" w:lineRule="auto"/>
        <w:ind w:firstLineChars="196" w:firstLine="472"/>
        <w:rPr>
          <w:rFonts w:ascii="宋体" w:hAnsi="宋体" w:cs="仿宋_GB2312"/>
          <w:color w:val="000000"/>
          <w:sz w:val="24"/>
        </w:rPr>
      </w:pPr>
      <w:r w:rsidRPr="001122F5">
        <w:rPr>
          <w:rFonts w:ascii="宋体" w:hAnsi="宋体" w:cs="仿宋_GB2312"/>
          <w:b/>
          <w:color w:val="000000"/>
          <w:sz w:val="24"/>
        </w:rPr>
        <w:t>2</w:t>
      </w:r>
      <w:r w:rsidRPr="001122F5">
        <w:rPr>
          <w:rFonts w:ascii="宋体" w:hAnsi="宋体" w:cs="仿宋_GB2312" w:hint="eastAsia"/>
          <w:b/>
          <w:color w:val="000000"/>
          <w:sz w:val="24"/>
        </w:rPr>
        <w:t>9、社会主义核心价值观：</w:t>
      </w:r>
      <w:r w:rsidRPr="001122F5">
        <w:rPr>
          <w:rFonts w:ascii="宋体" w:hAnsi="宋体" w:cs="仿宋_GB2312" w:hint="eastAsia"/>
          <w:color w:val="000000"/>
          <w:sz w:val="24"/>
        </w:rPr>
        <w:t>富强、民主、文明、和谐 , 自由、平等、公正、法治, 爱国、敬业、诚信、友善。</w:t>
      </w:r>
    </w:p>
    <w:p w:rsidR="00857CEC" w:rsidRPr="001122F5" w:rsidRDefault="00857CEC" w:rsidP="00857CEC">
      <w:pPr>
        <w:spacing w:line="360" w:lineRule="auto"/>
        <w:rPr>
          <w:rFonts w:ascii="宋体" w:hAnsi="宋体" w:cs="仿宋_GB2312"/>
          <w:color w:val="000000"/>
          <w:sz w:val="24"/>
        </w:rPr>
      </w:pPr>
      <w:r w:rsidRPr="001122F5">
        <w:rPr>
          <w:rFonts w:ascii="宋体" w:hAnsi="宋体" w:cs="仿宋_GB2312" w:hint="eastAsia"/>
          <w:color w:val="000000"/>
          <w:sz w:val="24"/>
        </w:rPr>
        <w:t xml:space="preserve">   </w:t>
      </w:r>
      <w:r w:rsidRPr="001122F5">
        <w:rPr>
          <w:rFonts w:ascii="宋体" w:hAnsi="宋体" w:cs="仿宋_GB2312"/>
          <w:color w:val="000000"/>
          <w:sz w:val="24"/>
        </w:rPr>
        <w:t xml:space="preserve"> </w:t>
      </w:r>
      <w:r w:rsidRPr="001122F5">
        <w:rPr>
          <w:rFonts w:ascii="宋体" w:hAnsi="宋体" w:cs="仿宋_GB2312" w:hint="eastAsia"/>
          <w:b/>
          <w:color w:val="000000"/>
          <w:sz w:val="24"/>
        </w:rPr>
        <w:t>30、公民基本道德规范：</w:t>
      </w:r>
      <w:r w:rsidRPr="001122F5">
        <w:rPr>
          <w:rFonts w:ascii="宋体" w:hAnsi="宋体" w:cs="仿宋_GB2312" w:hint="eastAsia"/>
          <w:color w:val="000000"/>
          <w:sz w:val="24"/>
        </w:rPr>
        <w:t>爱国守法、明礼诚信、团结友善、勤俭自强、敬业奉献。</w:t>
      </w:r>
    </w:p>
    <w:p w:rsidR="00857CEC" w:rsidRPr="001122F5" w:rsidRDefault="00857CEC" w:rsidP="00857CEC">
      <w:pPr>
        <w:spacing w:line="360" w:lineRule="auto"/>
        <w:rPr>
          <w:rStyle w:val="a7"/>
          <w:rFonts w:ascii="宋体" w:hAnsi="宋体" w:cs="仿宋_GB2312"/>
          <w:color w:val="000000"/>
          <w:sz w:val="24"/>
          <w:shd w:val="clear" w:color="auto" w:fill="FFFFFF"/>
        </w:rPr>
      </w:pPr>
      <w:r w:rsidRPr="001122F5">
        <w:rPr>
          <w:rFonts w:hint="eastAsia"/>
          <w:sz w:val="24"/>
        </w:rPr>
        <w:t xml:space="preserve">    </w:t>
      </w:r>
    </w:p>
    <w:p w:rsidR="00F1576F" w:rsidRPr="00AA0C06" w:rsidRDefault="00F1576F" w:rsidP="00257686">
      <w:pPr>
        <w:spacing w:line="360" w:lineRule="auto"/>
        <w:jc w:val="center"/>
        <w:rPr>
          <w:rFonts w:ascii="方正大标宋简体" w:eastAsia="方正大标宋简体" w:hAnsiTheme="minorEastAsia" w:cs="方正大标宋简体"/>
          <w:b/>
          <w:sz w:val="32"/>
          <w:szCs w:val="32"/>
        </w:rPr>
      </w:pPr>
      <w:r w:rsidRPr="009377AF">
        <w:rPr>
          <w:rFonts w:asciiTheme="minorEastAsia" w:eastAsiaTheme="minorEastAsia" w:hAnsiTheme="minorEastAsia" w:cs="仿宋_GB2312"/>
          <w:sz w:val="24"/>
          <w:szCs w:val="24"/>
        </w:rPr>
        <w:br w:type="page"/>
      </w:r>
      <w:r w:rsidRPr="00AA0C06">
        <w:rPr>
          <w:rFonts w:ascii="方正大标宋简体" w:eastAsia="方正大标宋简体" w:hAnsiTheme="minorEastAsia" w:cs="方正大标宋简体" w:hint="eastAsia"/>
          <w:b/>
          <w:sz w:val="32"/>
          <w:szCs w:val="32"/>
        </w:rPr>
        <w:lastRenderedPageBreak/>
        <w:t>习近平全国教育大会重要讲话金句</w:t>
      </w:r>
    </w:p>
    <w:p w:rsidR="00E5056C" w:rsidRDefault="00E5056C" w:rsidP="00257686">
      <w:pPr>
        <w:spacing w:line="360" w:lineRule="auto"/>
        <w:ind w:firstLineChars="200" w:firstLine="482"/>
        <w:rPr>
          <w:rFonts w:asciiTheme="minorEastAsia" w:eastAsiaTheme="minorEastAsia" w:hAnsiTheme="minorEastAsia"/>
          <w:b/>
          <w:sz w:val="24"/>
          <w:szCs w:val="24"/>
        </w:rPr>
      </w:pP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1、教师是人类灵魂的工程师，是人类文明的传承者</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教师是人类灵魂的工程师，是人类文明的传承者，承载着传播知识、传播思想、传播真理，塑造灵魂、塑造生命、塑造新人的时代重任。</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2、让广大教师享有应有的社会声望</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全党全社会要弘扬尊师重教的社会风尚，努力提高教师政治地位、社会地位、职业地位，让广大教师享有应有的社会声望，在教书育人岗位上为党和人民事业作出新的更大的贡献。</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3、9个“坚持”</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4、培养什么人，是教育的首要问题</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培养什么人，是教育的首要问题。我国是中国共产党领导的社会主义国家，这就决定了我们的教育必须把培养社会</w:t>
      </w:r>
      <w:r w:rsidRPr="009377AF">
        <w:rPr>
          <w:rFonts w:asciiTheme="minorEastAsia" w:eastAsiaTheme="minorEastAsia" w:hAnsiTheme="minorEastAsia" w:hint="eastAsia"/>
          <w:sz w:val="24"/>
          <w:szCs w:val="24"/>
        </w:rPr>
        <w:lastRenderedPageBreak/>
        <w:t>主义建设者和接班人作为根本任务，培养一代又一代拥护中国共产党领导和我国社会主义制度、立志为中国特色社会主义奋斗终身的有用人才。</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5、6个“下功夫”</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“要在坚定理想信念上下功夫”“要在厚植爱国主义情怀上下功夫”“要在加强品德修养上下功夫”“要在增长知识见识上下功夫”“要在培养奋斗精神上下功夫”“要在增强综合素质上下功夫”</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6、凡是不利于实现这个目标的做法都要坚决改过来</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7、人民教师无上光荣，每个教师都要珍惜这份光荣</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人民教师无上光荣，每个教师都要珍惜这份光荣，爱惜这份职业，严格要求自己，不断完善自己。做老师就要执着于教书育人，有热爱教育的定力、淡泊名利的坚守。</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8、克服唯分数、唯升学、唯文凭、唯论文、唯帽子</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要深化教育体制改革，健全立德树人落实机制，扭转不</w:t>
      </w:r>
      <w:r w:rsidRPr="009377AF">
        <w:rPr>
          <w:rFonts w:asciiTheme="minorEastAsia" w:eastAsiaTheme="minorEastAsia" w:hAnsiTheme="minorEastAsia" w:hint="eastAsia"/>
          <w:sz w:val="24"/>
          <w:szCs w:val="24"/>
        </w:rPr>
        <w:lastRenderedPageBreak/>
        <w:t>科学的教育评价导向，坚决克服唯分数、唯升学、唯文凭、唯论文、唯帽子的顽瘴痼疾，从根本上解决教育评价指挥棒问题。</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9、思想政治工作是学校各项工作的生命线</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思想政治工作是学校各项工作的生命线，各级党委、各级教育主管部门、学校党组织都必须紧紧抓在手上。</w:t>
      </w:r>
    </w:p>
    <w:p w:rsidR="00F1576F" w:rsidRPr="009377AF" w:rsidRDefault="00F1576F" w:rsidP="00257686">
      <w:pPr>
        <w:spacing w:line="360" w:lineRule="auto"/>
        <w:ind w:firstLineChars="200" w:firstLine="482"/>
        <w:rPr>
          <w:rFonts w:asciiTheme="minorEastAsia" w:eastAsiaTheme="minorEastAsia" w:hAnsiTheme="minorEastAsia"/>
          <w:b/>
          <w:sz w:val="24"/>
          <w:szCs w:val="24"/>
        </w:rPr>
      </w:pPr>
      <w:r w:rsidRPr="009377AF">
        <w:rPr>
          <w:rFonts w:asciiTheme="minorEastAsia" w:eastAsiaTheme="minorEastAsia" w:hAnsiTheme="minorEastAsia" w:hint="eastAsia"/>
          <w:b/>
          <w:sz w:val="24"/>
          <w:szCs w:val="24"/>
        </w:rPr>
        <w:t>10、要给孩子讲好“人生第一课”</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办好教育事业，家庭、学校、政府、社会都有责任。家庭是人生的第一所学校，家长是孩子的第一任老师，要给孩子讲好“人生第一课”，帮助扣好人生第一粒扣子。</w:t>
      </w:r>
    </w:p>
    <w:p w:rsidR="00F1576F" w:rsidRPr="00AA0C06" w:rsidRDefault="00F1576F" w:rsidP="00E5056C">
      <w:pPr>
        <w:spacing w:line="440" w:lineRule="exact"/>
        <w:jc w:val="center"/>
        <w:rPr>
          <w:rFonts w:ascii="方正大标宋简体" w:eastAsia="方正大标宋简体" w:hAnsiTheme="minorEastAsia" w:cs="方正大标宋简体"/>
          <w:b/>
          <w:w w:val="86"/>
          <w:sz w:val="32"/>
          <w:szCs w:val="32"/>
        </w:rPr>
      </w:pPr>
      <w:r w:rsidRPr="009377AF">
        <w:rPr>
          <w:rFonts w:asciiTheme="minorEastAsia" w:eastAsiaTheme="minorEastAsia" w:hAnsiTheme="minorEastAsia" w:cs="仿宋_GB2312"/>
          <w:sz w:val="24"/>
          <w:szCs w:val="24"/>
        </w:rPr>
        <w:br w:type="page"/>
      </w:r>
      <w:r w:rsidRPr="00AA0C06">
        <w:rPr>
          <w:rFonts w:ascii="方正大标宋简体" w:eastAsia="方正大标宋简体" w:hAnsiTheme="minorEastAsia" w:cs="方正大标宋简体" w:hint="eastAsia"/>
          <w:b/>
          <w:w w:val="86"/>
          <w:sz w:val="32"/>
          <w:szCs w:val="32"/>
        </w:rPr>
        <w:lastRenderedPageBreak/>
        <w:t>习近平在全国教育大会上强调</w:t>
      </w:r>
    </w:p>
    <w:p w:rsidR="00AA0C06" w:rsidRDefault="00F1576F" w:rsidP="00AA0C06">
      <w:pPr>
        <w:spacing w:line="440" w:lineRule="exact"/>
        <w:jc w:val="center"/>
        <w:rPr>
          <w:rFonts w:ascii="方正大标宋简体" w:eastAsia="方正大标宋简体" w:hAnsiTheme="minorEastAsia" w:cs="方正大标宋简体"/>
          <w:b/>
          <w:w w:val="86"/>
          <w:sz w:val="32"/>
          <w:szCs w:val="32"/>
        </w:rPr>
      </w:pPr>
      <w:r w:rsidRPr="00AA0C06">
        <w:rPr>
          <w:rFonts w:ascii="方正大标宋简体" w:eastAsia="方正大标宋简体" w:hAnsiTheme="minorEastAsia" w:cs="方正大标宋简体" w:hint="eastAsia"/>
          <w:b/>
          <w:w w:val="86"/>
          <w:sz w:val="32"/>
          <w:szCs w:val="32"/>
        </w:rPr>
        <w:t>坚持中国特色社会主义教育发展道路培养</w:t>
      </w:r>
    </w:p>
    <w:p w:rsidR="00F1576F" w:rsidRPr="00AA0C06" w:rsidRDefault="00F1576F" w:rsidP="00AA0C06">
      <w:pPr>
        <w:spacing w:line="440" w:lineRule="exact"/>
        <w:jc w:val="center"/>
        <w:rPr>
          <w:rFonts w:ascii="方正大标宋简体" w:eastAsia="方正大标宋简体" w:hAnsiTheme="minorEastAsia" w:cs="方正大标宋简体"/>
          <w:b/>
          <w:w w:val="86"/>
          <w:sz w:val="32"/>
          <w:szCs w:val="32"/>
        </w:rPr>
      </w:pPr>
      <w:r w:rsidRPr="00AA0C06">
        <w:rPr>
          <w:rFonts w:ascii="方正大标宋简体" w:eastAsia="方正大标宋简体" w:hAnsiTheme="minorEastAsia" w:cs="方正大标宋简体" w:hint="eastAsia"/>
          <w:b/>
          <w:w w:val="86"/>
          <w:sz w:val="32"/>
          <w:szCs w:val="32"/>
        </w:rPr>
        <w:t>德智体美劳全面发展的社会主义建设者和接班人</w:t>
      </w:r>
    </w:p>
    <w:p w:rsidR="00F1576F" w:rsidRPr="009377AF" w:rsidRDefault="00F1576F" w:rsidP="00257686">
      <w:pPr>
        <w:spacing w:line="360" w:lineRule="auto"/>
        <w:rPr>
          <w:rFonts w:asciiTheme="minorEastAsia" w:eastAsiaTheme="minorEastAsia" w:hAnsiTheme="minorEastAsia"/>
          <w:sz w:val="24"/>
          <w:szCs w:val="24"/>
        </w:rPr>
      </w:pP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smartTag w:uri="urn:schemas-microsoft-com:office:smarttags" w:element="chsdate">
        <w:smartTagPr>
          <w:attr w:name="Year" w:val="2018"/>
          <w:attr w:name="Month" w:val="9"/>
          <w:attr w:name="Day" w:val="10"/>
          <w:attr w:name="IsLunarDate" w:val="False"/>
          <w:attr w:name="IsROCDate" w:val="False"/>
        </w:smartTagPr>
        <w:r w:rsidRPr="009377AF">
          <w:rPr>
            <w:rFonts w:asciiTheme="minorEastAsia" w:eastAsiaTheme="minorEastAsia" w:hAnsiTheme="minorEastAsia" w:hint="eastAsia"/>
            <w:sz w:val="24"/>
            <w:szCs w:val="24"/>
          </w:rPr>
          <w:t>9月10日</w:t>
        </w:r>
      </w:smartTag>
      <w:r w:rsidRPr="009377AF">
        <w:rPr>
          <w:rFonts w:asciiTheme="minorEastAsia" w:eastAsiaTheme="minorEastAsia" w:hAnsiTheme="minorEastAsia" w:hint="eastAsia"/>
          <w:sz w:val="24"/>
          <w:szCs w:val="24"/>
        </w:rPr>
        <w:t>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w:t>
      </w:r>
      <w:r w:rsidRPr="009377AF">
        <w:rPr>
          <w:rFonts w:asciiTheme="minorEastAsia" w:eastAsiaTheme="minorEastAsia" w:hAnsiTheme="minorEastAsia" w:hint="eastAsia"/>
          <w:sz w:val="24"/>
          <w:szCs w:val="24"/>
        </w:rPr>
        <w:lastRenderedPageBreak/>
        <w:t>会风尚，努力提高教师政治地位、社会地位、职业地位，让广大教师享有应有的社会声望，在教书育人岗位上为党和人民事业作出新的更大的贡献。</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李克强在会上讲话。汪洋、王沪宁、赵乐际、韩正出席会议。</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习近平指出，在实践中，我们就教育改革发展提出一系</w:t>
      </w:r>
      <w:r w:rsidRPr="009377AF">
        <w:rPr>
          <w:rFonts w:asciiTheme="minorEastAsia" w:eastAsiaTheme="minorEastAsia" w:hAnsiTheme="minorEastAsia" w:hint="eastAsia"/>
          <w:sz w:val="24"/>
          <w:szCs w:val="24"/>
        </w:rPr>
        <w:lastRenderedPageBreak/>
        <w:t>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习近平指出，培养什么人，是教育的首要问题。我国是中国共产党领导的社会主义国家，这就决定了我们的教育必须把培养社会主义建设者和接班人作为根本任务，培养一代</w:t>
      </w:r>
      <w:r w:rsidRPr="009377AF">
        <w:rPr>
          <w:rFonts w:asciiTheme="minorEastAsia" w:eastAsiaTheme="minorEastAsia" w:hAnsiTheme="minorEastAsia" w:hint="eastAsia"/>
          <w:sz w:val="24"/>
          <w:szCs w:val="24"/>
        </w:rPr>
        <w:lastRenderedPageBreak/>
        <w:t>又一代拥护中国共产党领导和我国社会主义制度、立志为中国特色社会主义奋斗终身的有用人才。这是教育工作的根本任务，也是教育现代化的方向目标。</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w:t>
      </w:r>
      <w:r w:rsidRPr="009377AF">
        <w:rPr>
          <w:rFonts w:asciiTheme="minorEastAsia" w:eastAsiaTheme="minorEastAsia" w:hAnsiTheme="minorEastAsia" w:hint="eastAsia"/>
          <w:b/>
          <w:sz w:val="24"/>
          <w:szCs w:val="24"/>
        </w:rPr>
        <w:t>要在加强品德修养上下功夫，</w:t>
      </w:r>
      <w:r w:rsidRPr="009377AF">
        <w:rPr>
          <w:rFonts w:asciiTheme="minorEastAsia" w:eastAsiaTheme="minorEastAsia" w:hAnsiTheme="minorEastAsia" w:hint="eastAsia"/>
          <w:sz w:val="24"/>
          <w:szCs w:val="24"/>
        </w:rPr>
        <w:t>教育引导学生培育和践行社会主义核心价值观，踏踏实实修好品德，成为有大爱大德大情怀的人。</w:t>
      </w:r>
      <w:r w:rsidRPr="009377AF">
        <w:rPr>
          <w:rFonts w:asciiTheme="minorEastAsia" w:eastAsiaTheme="minorEastAsia" w:hAnsiTheme="minorEastAsia" w:hint="eastAsia"/>
          <w:b/>
          <w:sz w:val="24"/>
          <w:szCs w:val="24"/>
        </w:rPr>
        <w:t>要在增长知识见识上下功夫，</w:t>
      </w:r>
      <w:r w:rsidRPr="009377AF">
        <w:rPr>
          <w:rFonts w:asciiTheme="minorEastAsia" w:eastAsiaTheme="minorEastAsia" w:hAnsiTheme="minorEastAsia" w:hint="eastAsia"/>
          <w:sz w:val="24"/>
          <w:szCs w:val="24"/>
        </w:rPr>
        <w:t>教育引导学生珍惜学习时光，心无旁骛求知问学，增长见识，丰富学识，沿着求真理、悟道理、明事理的方向前进。</w:t>
      </w:r>
      <w:r w:rsidRPr="009377AF">
        <w:rPr>
          <w:rFonts w:asciiTheme="minorEastAsia" w:eastAsiaTheme="minorEastAsia" w:hAnsiTheme="minorEastAsia" w:hint="eastAsia"/>
          <w:b/>
          <w:sz w:val="24"/>
          <w:szCs w:val="24"/>
        </w:rPr>
        <w:t>要在培养奋斗精神上下功夫，</w:t>
      </w:r>
      <w:r w:rsidRPr="009377AF">
        <w:rPr>
          <w:rFonts w:asciiTheme="minorEastAsia" w:eastAsiaTheme="minorEastAsia" w:hAnsiTheme="minorEastAsia" w:hint="eastAsia"/>
          <w:sz w:val="24"/>
          <w:szCs w:val="24"/>
        </w:rPr>
        <w:t>教育引导学生树立高远志向，历练敢于担当、不懈奋斗的精神，具有勇于奋斗的精神状态、乐观向上的人生态度，做到刚健有为、自强不息。</w:t>
      </w:r>
      <w:r w:rsidRPr="009377AF">
        <w:rPr>
          <w:rFonts w:asciiTheme="minorEastAsia" w:eastAsiaTheme="minorEastAsia" w:hAnsiTheme="minorEastAsia" w:hint="eastAsia"/>
          <w:b/>
          <w:sz w:val="24"/>
          <w:szCs w:val="24"/>
        </w:rPr>
        <w:t>要在增强综合素质上下功夫，</w:t>
      </w:r>
      <w:r w:rsidRPr="009377AF">
        <w:rPr>
          <w:rFonts w:asciiTheme="minorEastAsia" w:eastAsiaTheme="minorEastAsia" w:hAnsiTheme="minorEastAsia" w:hint="eastAsia"/>
          <w:sz w:val="24"/>
          <w:szCs w:val="24"/>
        </w:rPr>
        <w:t>教育引导学生培养综合能力，培养创新思维。要树立健康第一的教育理念，开齐开足体育课，帮助学生在体育锻炼中享受乐趣、增强体质、健全人格、锤</w:t>
      </w:r>
      <w:r w:rsidRPr="009377AF">
        <w:rPr>
          <w:rFonts w:asciiTheme="minorEastAsia" w:eastAsiaTheme="minorEastAsia" w:hAnsiTheme="minorEastAsia" w:hint="eastAsia"/>
          <w:sz w:val="24"/>
          <w:szCs w:val="24"/>
        </w:rPr>
        <w:lastRenderedPageBreak/>
        <w:t>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习近平强调，建设社会主义现代化强国，对教师队伍建设提出新的更高要求，也对全党全社会尊师重教提出新的更高要求。</w:t>
      </w:r>
      <w:r w:rsidRPr="009377AF">
        <w:rPr>
          <w:rFonts w:asciiTheme="minorEastAsia" w:eastAsiaTheme="minorEastAsia" w:hAnsiTheme="minorEastAsia" w:hint="eastAsia"/>
          <w:b/>
          <w:sz w:val="24"/>
          <w:szCs w:val="24"/>
        </w:rPr>
        <w:t>人民教师无上光荣，每个教师都要珍惜这份光荣，爱惜这份职业，严格要求自己，不断完善自己。做老师就要执着于教书育人，有热爱教育的定力、淡泊名利的坚守。</w:t>
      </w:r>
      <w:r w:rsidRPr="009377AF">
        <w:rPr>
          <w:rFonts w:asciiTheme="minorEastAsia" w:eastAsiaTheme="minorEastAsia" w:hAnsiTheme="minorEastAsia" w:hint="eastAsia"/>
          <w:sz w:val="24"/>
          <w:szCs w:val="24"/>
        </w:rPr>
        <w:t>随着办学条件不断改善，教育投入要更多向教师倾斜，不断提高教师待遇，让广大教师安心从教、热心从教。对教师队伍中存在的问题，要坚决依法依纪予以严惩。</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lastRenderedPageBreak/>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习近平强调，加强党对教育工作的全面领导，是办好教育的根本保证。</w:t>
      </w:r>
      <w:r w:rsidRPr="009377AF">
        <w:rPr>
          <w:rFonts w:asciiTheme="minorEastAsia" w:eastAsiaTheme="minorEastAsia" w:hAnsiTheme="minorEastAsia" w:hint="eastAsia"/>
          <w:b/>
          <w:sz w:val="24"/>
          <w:szCs w:val="24"/>
        </w:rPr>
        <w:t>教育部门和各级各类学校的党组织</w:t>
      </w:r>
      <w:r w:rsidRPr="009377AF">
        <w:rPr>
          <w:rFonts w:asciiTheme="minorEastAsia" w:eastAsiaTheme="minorEastAsia" w:hAnsiTheme="minorEastAsia" w:hint="eastAsia"/>
          <w:sz w:val="24"/>
          <w:szCs w:val="24"/>
        </w:rPr>
        <w:t>要增强“四个意识”、坚定“四个自信”，坚定不移维护党中央权威和集中统一领导，自觉在政治立场、政治方向、政治原则、政治道路上同党中央保持高度一致。</w:t>
      </w:r>
      <w:r w:rsidRPr="009377AF">
        <w:rPr>
          <w:rFonts w:asciiTheme="minorEastAsia" w:eastAsiaTheme="minorEastAsia" w:hAnsiTheme="minorEastAsia" w:hint="eastAsia"/>
          <w:b/>
          <w:sz w:val="24"/>
          <w:szCs w:val="24"/>
        </w:rPr>
        <w:t>各级党委</w:t>
      </w:r>
      <w:r w:rsidRPr="009377AF">
        <w:rPr>
          <w:rFonts w:asciiTheme="minorEastAsia" w:eastAsiaTheme="minorEastAsia" w:hAnsiTheme="minorEastAsia" w:hint="eastAsia"/>
          <w:sz w:val="24"/>
          <w:szCs w:val="24"/>
        </w:rPr>
        <w:t>要把教育改革发展纳入议事日程，党政主要负责同志要熟悉教育、关心教育、研究教育。</w:t>
      </w:r>
      <w:r w:rsidRPr="009377AF">
        <w:rPr>
          <w:rFonts w:asciiTheme="minorEastAsia" w:eastAsiaTheme="minorEastAsia" w:hAnsiTheme="minorEastAsia" w:hint="eastAsia"/>
          <w:b/>
          <w:sz w:val="24"/>
          <w:szCs w:val="24"/>
        </w:rPr>
        <w:t>各级各类学校党组织</w:t>
      </w:r>
      <w:r w:rsidRPr="009377AF">
        <w:rPr>
          <w:rFonts w:asciiTheme="minorEastAsia" w:eastAsiaTheme="minorEastAsia" w:hAnsiTheme="minorEastAsia" w:hint="eastAsia"/>
          <w:sz w:val="24"/>
          <w:szCs w:val="24"/>
        </w:rPr>
        <w:t>要把抓好学校党建工作作为办学治校的基本功，把党的教育方针全面贯彻到学校工作各方面。思想政治工作是学校各项工作的生命线，各级党委、各级教育主管部门、学校党组织都必须紧紧抓在手上。要精</w:t>
      </w:r>
      <w:r w:rsidRPr="009377AF">
        <w:rPr>
          <w:rFonts w:asciiTheme="minorEastAsia" w:eastAsiaTheme="minorEastAsia" w:hAnsiTheme="minorEastAsia" w:hint="eastAsia"/>
          <w:sz w:val="24"/>
          <w:szCs w:val="24"/>
        </w:rPr>
        <w:lastRenderedPageBreak/>
        <w:t>心培养和组织一支会做思想政治工作的政工队伍，把思想政治工作做在日常、做到个人。</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w:t>
      </w:r>
      <w:r w:rsidRPr="009377AF">
        <w:rPr>
          <w:rFonts w:asciiTheme="minorEastAsia" w:eastAsiaTheme="minorEastAsia" w:hAnsiTheme="minorEastAsia" w:hint="eastAsia"/>
          <w:sz w:val="24"/>
          <w:szCs w:val="24"/>
        </w:rPr>
        <w:lastRenderedPageBreak/>
        <w:t>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李克强要求，要深化教育领域“放管服”改革，充分释放教育事业发展生机活力。尊重教育发展规律，充分发挥学校办学主体作用，大幅减少各类检查、评估、评价，加强对办学方向、标准、质量的规范引导，为学校潜心治校办学创</w:t>
      </w:r>
      <w:r w:rsidRPr="009377AF">
        <w:rPr>
          <w:rFonts w:asciiTheme="minorEastAsia" w:eastAsiaTheme="minorEastAsia" w:hAnsiTheme="minorEastAsia" w:hint="eastAsia"/>
          <w:sz w:val="24"/>
          <w:szCs w:val="24"/>
        </w:rPr>
        <w:lastRenderedPageBreak/>
        <w:t>造良好环境。积极鼓励社会力量依法兴办教育。鼓励各级各类学校与时俱进创新教育理念和人才培养模式，发展“互联网+教育”，完善吸引优秀人才从事教育的体制机制，提升教师社会地位，让尊师重教蔚然成风。</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中共中央政治局委员、中央书记处书记，全国人大常委会有关领导同志，国务委员，最高人民法院院长，最高人民检察院检察长，全国政协有关领导同志出席大会。</w:t>
      </w:r>
    </w:p>
    <w:p w:rsidR="00F1576F" w:rsidRPr="009377AF" w:rsidRDefault="00F1576F" w:rsidP="00257686">
      <w:pPr>
        <w:spacing w:line="360" w:lineRule="auto"/>
        <w:ind w:firstLineChars="200" w:firstLine="480"/>
        <w:rPr>
          <w:rFonts w:asciiTheme="minorEastAsia" w:eastAsiaTheme="minorEastAsia" w:hAnsiTheme="minorEastAsia"/>
          <w:sz w:val="24"/>
          <w:szCs w:val="24"/>
        </w:rPr>
      </w:pPr>
      <w:r w:rsidRPr="009377AF">
        <w:rPr>
          <w:rFonts w:asciiTheme="minorEastAsia" w:eastAsiaTheme="minorEastAsia" w:hAnsiTheme="minorEastAsia" w:hint="eastAsia"/>
          <w:sz w:val="24"/>
          <w:szCs w:val="24"/>
        </w:rPr>
        <w:t>中央教育工作领导小组成员，各省区市和计划单列市、新疆生产建设兵团，中央和国家机关有关部门、有关人民团体，军队有关单位，部分高校负责同志参加大会。</w:t>
      </w:r>
    </w:p>
    <w:p w:rsidR="00F1576F" w:rsidRPr="00AA0C06" w:rsidRDefault="00F1576F" w:rsidP="009377AF">
      <w:pPr>
        <w:spacing w:line="360" w:lineRule="auto"/>
        <w:jc w:val="center"/>
        <w:rPr>
          <w:rFonts w:ascii="方正大标宋简体" w:eastAsia="方正大标宋简体" w:cs="方正大标宋简体"/>
          <w:b/>
          <w:sz w:val="32"/>
          <w:szCs w:val="32"/>
        </w:rPr>
      </w:pPr>
      <w:r w:rsidRPr="009377AF">
        <w:rPr>
          <w:rFonts w:asciiTheme="minorEastAsia" w:eastAsiaTheme="minorEastAsia" w:hAnsiTheme="minorEastAsia" w:cs="仿宋_GB2312"/>
        </w:rPr>
        <w:br w:type="page"/>
      </w:r>
      <w:r w:rsidR="009377AF" w:rsidRPr="009377AF">
        <w:rPr>
          <w:rFonts w:ascii="方正大标宋简体" w:eastAsia="方正大标宋简体" w:cs="方正大标宋简体" w:hint="eastAsia"/>
          <w:sz w:val="32"/>
          <w:szCs w:val="32"/>
        </w:rPr>
        <w:lastRenderedPageBreak/>
        <w:t xml:space="preserve"> </w:t>
      </w:r>
      <w:r w:rsidRPr="00AA0C06">
        <w:rPr>
          <w:rFonts w:ascii="方正大标宋简体" w:eastAsia="方正大标宋简体" w:cs="方正大标宋简体" w:hint="eastAsia"/>
          <w:b/>
          <w:sz w:val="32"/>
          <w:szCs w:val="32"/>
        </w:rPr>
        <w:t>“双带头人”工程</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实施“双带头人”培育工程的重要意义是什么？</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高校教师党支部是教育、管理、监督和服务教师党员的基本单位，是把党的路线方针政策落实到高校基层的战斗堡垒，是党团结和联系广大教师的桥梁纽带，是办好中国特色社会主义大学的重要支撑。加强高校教师党支部建设，提升教师党支部的组织力，关键在于抓好党支部书记队伍建设。实施高校教师党支部书记“双带头人”培育工程，推动高校教师党支部书记普遍成为党建带头人和学术带头人，具有重要的意义。</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一是全面贯彻落实习近平新时代中国特色社会主义思想和党的十九大精神的重要安排。</w:t>
      </w:r>
      <w:r w:rsidRPr="009377AF">
        <w:rPr>
          <w:rStyle w:val="bjh-p"/>
          <w:rFonts w:asciiTheme="minorEastAsia" w:eastAsiaTheme="minorEastAsia" w:hAnsiTheme="minorEastAsia" w:cs="Arial"/>
        </w:rPr>
        <w:t>当前，教育系统正在深入学习贯彻落实习近平新时代中国特色社会主义思想和党的十九大精神，教育部党组作出写好教育“奋进之笔”的重大部署，把今年确定为教育系统党建质量年，全面实施“基层党建质量提升攻坚行动”，其中一项重要举措就是实施高校教师党支部书记“双带头人”培育工程。</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二是深入贯彻落实党中央关于加强和改进高校思想政治工作、教师队伍建设重大决策部署的重点任务。</w:t>
      </w:r>
      <w:r w:rsidRPr="009377AF">
        <w:rPr>
          <w:rStyle w:val="bjh-p"/>
          <w:rFonts w:asciiTheme="minorEastAsia" w:eastAsiaTheme="minorEastAsia" w:hAnsiTheme="minorEastAsia" w:cs="Arial"/>
        </w:rPr>
        <w:t>全国高校思想政治工作会议，以及中共中央、国务院《关于加强和改进</w:t>
      </w:r>
      <w:r w:rsidRPr="009377AF">
        <w:rPr>
          <w:rStyle w:val="bjh-p"/>
          <w:rFonts w:asciiTheme="minorEastAsia" w:eastAsiaTheme="minorEastAsia" w:hAnsiTheme="minorEastAsia" w:cs="Arial"/>
        </w:rPr>
        <w:lastRenderedPageBreak/>
        <w:t>新形势下高校思想政治工作的意见》、《关于全面深化新时代教师队伍建设改革的意见》，对坚持和加强党对高校的全面领导、加强教师思想政治工作等做出了全面部署，明确提出要实施教师党支部书记“双带头人”培育工程。落实好这项硬任务，建强高校教师党支部书记队伍，有利于加强教师“供给侧”思想政治工作，引领带动学生“需求侧”的思想政治工作质量提升。</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三是解决高校基层党建突出问题的重要举措。</w:t>
      </w:r>
      <w:r w:rsidRPr="009377AF">
        <w:rPr>
          <w:rStyle w:val="bjh-p"/>
          <w:rFonts w:asciiTheme="minorEastAsia" w:eastAsiaTheme="minorEastAsia" w:hAnsiTheme="minorEastAsia" w:cs="Arial"/>
        </w:rPr>
        <w:t>在对高校的政治巡视和日常督查中发现，一些高校基层党组织建设存在弱化虚化边缘化等问题。这些问题反映到高校教师党支部建设，表现在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支部强不强、关键在头羊”，要针对性解决好这些问题，抓好教师党支部书记队伍建设至关重要。为此，中组部、教育部党组在今年印发的《高校党建工作重点任务》中，将实施教师党支部书记“双带头人”培育工程作为重要工作安排，着力加强高校教师党支部书记队伍建设，</w:t>
      </w:r>
      <w:r w:rsidRPr="009377AF">
        <w:rPr>
          <w:rStyle w:val="bjh-p"/>
          <w:rFonts w:asciiTheme="minorEastAsia" w:eastAsiaTheme="minorEastAsia" w:hAnsiTheme="minorEastAsia" w:cs="Arial"/>
        </w:rPr>
        <w:lastRenderedPageBreak/>
        <w:t>强化教师党支部主体作用，聚焦加强政治引领、规范党的组织生活、团结凝聚师生、促进学校中心工作等方面，有效解决问题，全面提升党建工作质量。</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实施“双带头人”培育工程需要把握的基本原则是什么？</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实施“双带头人”培育工程，要把握好“突出政治建设、坚持双向提升、注重分类指导、强化基层导向”的原则。</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突出政治建设</w:t>
      </w:r>
      <w:r w:rsidRPr="009377AF">
        <w:rPr>
          <w:rStyle w:val="bjh-p"/>
          <w:rFonts w:asciiTheme="minorEastAsia" w:eastAsiaTheme="minorEastAsia" w:hAnsiTheme="minorEastAsia" w:cs="Arial"/>
        </w:rPr>
        <w:t>，就是要以习近平新时代中国特色社会主义思想为指导，把坚定正确的政治方向放在“双带头人”教师党支部书记培育工作的首位。</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坚持双向提升</w:t>
      </w:r>
      <w:r w:rsidRPr="009377AF">
        <w:rPr>
          <w:rStyle w:val="bjh-p"/>
          <w:rFonts w:asciiTheme="minorEastAsia" w:eastAsiaTheme="minorEastAsia" w:hAnsiTheme="minorEastAsia" w:cs="Arial"/>
        </w:rPr>
        <w:t>，就是要把符合条件的学术带头人培养选拔为教师党支部书记，把有条件的教师党支部书记培养成为学术带头人，让“双带头人”教师党支部书记成为高校基层党建和教学科研工作双融合、双促进、双提高的中坚力量。</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注重分类指导</w:t>
      </w:r>
      <w:r w:rsidRPr="009377AF">
        <w:rPr>
          <w:rStyle w:val="bjh-p"/>
          <w:rFonts w:asciiTheme="minorEastAsia" w:eastAsiaTheme="minorEastAsia" w:hAnsiTheme="minorEastAsia" w:cs="Arial"/>
        </w:rPr>
        <w:t>，就是要根据学校办学类型的不同，结合学科专业的实际，把握“双带头人”的不同特点，科学地进行分类施策、分层培养。</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强化基层导向</w:t>
      </w:r>
      <w:r w:rsidRPr="009377AF">
        <w:rPr>
          <w:rStyle w:val="bjh-p"/>
          <w:rFonts w:asciiTheme="minorEastAsia" w:eastAsiaTheme="minorEastAsia" w:hAnsiTheme="minorEastAsia" w:cs="Arial"/>
        </w:rPr>
        <w:t>，就是要牢固树立党的一切工作到支部的鲜明导向，把教师党支部建设成为新时代高校基层的坚强战斗堡垒。</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lastRenderedPageBreak/>
        <w:t>“双带头人”培育工程的建设目标是什么？</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通过培育工程的实施，力争在3年内，也就是2020年底前，基本实现“双带头人”支部书记选拔方式全覆盖，使教师党支部书记普遍成为“双带头人”。同时，推动高校教师党支部书记履职尽责、培养培育、管理监督、激励保障、示范带动等机制更加健全，党支部建设质量显著提升，党支部主体作用有效发挥，党支部书记“头雁效应”有力彰显。</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各高校在推进“双带头人”培育工程时，要把握好哪些关键环节？</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一是把选优配强“双带头人”教师党支部书记作为工作基础。</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各高校要注重把党性强、业务精、有威信、肯奉献的教师党员选拔为教师党支部书记。要准确把握“双带头人”的基本要求和特点，既要政治强，具备过硬思想政治素质，又要业务精，在教育教学、科学研究等方面能力业绩突出，一般从具有副高级以上专业技术职务（职称）或者博士研究生学历学位的优秀党员教师中选任。</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选任过程要严格遵循党章党规有关规定和程序进行。对新成立或党员流动性较强的教师党支部，以及暂时没有符合“双带头人”条件的教师党支部，支部书记人选可由上一级</w:t>
      </w:r>
      <w:r w:rsidRPr="009377AF">
        <w:rPr>
          <w:rStyle w:val="bjh-p"/>
          <w:rFonts w:asciiTheme="minorEastAsia" w:eastAsiaTheme="minorEastAsia" w:hAnsiTheme="minorEastAsia" w:cs="Arial"/>
        </w:rPr>
        <w:lastRenderedPageBreak/>
        <w:t>党组织从相关学科专业范围内选派。</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二是把推动“双带头人”教师党支部书记履职尽责作为着力重点。</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“双带头人”教师党支部书记，要紧扣习近平新时代中国特色社会主义思想入脑入心这个重点，充分发挥党建带头人的作用，强化教师党支部的政治功能。</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要突出增强教师思想政治工作亲和力和针对性这个关键，充分发挥教师引路人的作用，着力做好新时代知识分子工作。</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要立足推进事业发展这个落脚点，充分发挥学术带头人的作用，推动党建工作与教学科研工作相互结合、有机融入，把党组织的领导力和组织力转化为推进中心工作的强大动力。</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三是把加强“双带头人”教师党支部书记培养教育作为重要保障。</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各地各高校要完善有利于“双带头人”教师党支部书记成长培育和工作开展的激励保障措施，准确把握“业务强、党建弱”“党建强、业务弱”不同类型教师党支部书记的特点和需求，把经常性教育和个性化培养结合起来，实现党务和业务同向发力、联动提升。</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同时，要加强“双带头人”后备人才的培养力度，着力推进“双培养”，把政治素质过硬的骨干教师培养成党员，</w:t>
      </w:r>
      <w:r w:rsidRPr="009377AF">
        <w:rPr>
          <w:rStyle w:val="bjh-p"/>
          <w:rFonts w:asciiTheme="minorEastAsia" w:eastAsiaTheme="minorEastAsia" w:hAnsiTheme="minorEastAsia" w:cs="Arial"/>
        </w:rPr>
        <w:lastRenderedPageBreak/>
        <w:t>把党员教师培养成教学科研骨干，建立健全后备人才长效培养机制。</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在推进“双带头人”培育工程落地落实上，有哪些具体要求？</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一是压实责任。</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各地各高校要把“双带头人”教师党支部书记培育工作列入年度计划和党委重要议事日程，纳入高校党建工作责任体系，纳入高校党建、思想政治工作测评考核体系。教育部将定期了解各地各高校推进落实情况，适时开展督导检查。</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二是建实载体。</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教育部将面向全国高校，开展“双带头人”教师党支部书记工作室培育建设工作。计划以3年为一个周期，支持建设一批“双带头人”教师党支部书记工作室，开展理论和实践探索，积累有益经验，丰富载体抓手，健全完善“双带头人”教师党支部书记选拔、培养、使用的体制机制。</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t>教育部首批“双带头人”教师党支部书记工作室的建设将于年内启动。各地各高校要及时跟进，以建设工作室为重要手段，积极搭建平台载体、提供政策条件，支持“双带头人”教师党支部书记开展理论和实践探索。</w:t>
      </w:r>
    </w:p>
    <w:p w:rsidR="00F1576F" w:rsidRPr="009377AF" w:rsidRDefault="00F1576F" w:rsidP="00257686">
      <w:pPr>
        <w:pStyle w:val="a6"/>
        <w:shd w:val="clear" w:color="auto" w:fill="FFFFFF"/>
        <w:spacing w:beforeAutospacing="0" w:afterAutospacing="0" w:line="360" w:lineRule="auto"/>
        <w:ind w:firstLineChars="200" w:firstLine="482"/>
        <w:jc w:val="both"/>
        <w:rPr>
          <w:rFonts w:asciiTheme="minorEastAsia" w:eastAsiaTheme="minorEastAsia" w:hAnsiTheme="minorEastAsia" w:cs="Arial"/>
        </w:rPr>
      </w:pPr>
      <w:r w:rsidRPr="009377AF">
        <w:rPr>
          <w:rStyle w:val="bjh-strong"/>
          <w:rFonts w:asciiTheme="minorEastAsia" w:eastAsiaTheme="minorEastAsia" w:hAnsiTheme="minorEastAsia" w:cs="Arial"/>
          <w:b/>
          <w:bCs/>
        </w:rPr>
        <w:t>三是做实推广。</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Style w:val="bjh-p"/>
          <w:rFonts w:asciiTheme="minorEastAsia" w:eastAsiaTheme="minorEastAsia" w:hAnsiTheme="minorEastAsia" w:cs="Arial"/>
        </w:rPr>
        <w:lastRenderedPageBreak/>
        <w:t>要注重梳理提炼和总结推广“双带头人”教师党支部书记培育工作的好方法、好经验，探索形成符合高校实际、兼顾学科专业特点、可示范可推广的“双带头人”教师党支部书记工作法。</w:t>
      </w:r>
    </w:p>
    <w:p w:rsidR="00F1576F" w:rsidRPr="009377AF" w:rsidRDefault="00F1576F" w:rsidP="00257686">
      <w:pPr>
        <w:pStyle w:val="a6"/>
        <w:shd w:val="clear" w:color="auto" w:fill="FFFFFF"/>
        <w:spacing w:beforeAutospacing="0" w:afterAutospacing="0" w:line="360" w:lineRule="auto"/>
        <w:ind w:firstLineChars="200" w:firstLine="480"/>
        <w:jc w:val="both"/>
        <w:rPr>
          <w:rStyle w:val="bjh-p"/>
          <w:rFonts w:asciiTheme="minorEastAsia" w:eastAsiaTheme="minorEastAsia" w:hAnsiTheme="minorEastAsia" w:cs="Arial"/>
        </w:rPr>
      </w:pPr>
      <w:r w:rsidRPr="009377AF">
        <w:rPr>
          <w:rStyle w:val="bjh-p"/>
          <w:rFonts w:asciiTheme="minorEastAsia" w:eastAsiaTheme="minorEastAsia" w:hAnsiTheme="minorEastAsia" w:cs="Arial"/>
        </w:rPr>
        <w:t>积极宣传展示“双带头人”教师党支部书记培育工作和典型人物、典型经验，营造良好氛围，引领带动高校党建和思想政治工作质量全面提升。</w:t>
      </w:r>
    </w:p>
    <w:p w:rsidR="00F1576F" w:rsidRPr="009377AF" w:rsidRDefault="00F1576F" w:rsidP="00257686">
      <w:pPr>
        <w:widowControl/>
        <w:spacing w:line="360" w:lineRule="auto"/>
        <w:jc w:val="left"/>
        <w:rPr>
          <w:rStyle w:val="bjh-p"/>
          <w:rFonts w:asciiTheme="minorEastAsia" w:eastAsiaTheme="minorEastAsia" w:hAnsiTheme="minorEastAsia" w:cs="Arial"/>
          <w:kern w:val="0"/>
          <w:sz w:val="24"/>
          <w:szCs w:val="24"/>
        </w:rPr>
      </w:pPr>
      <w:r w:rsidRPr="009377AF">
        <w:rPr>
          <w:rStyle w:val="bjh-p"/>
          <w:rFonts w:asciiTheme="minorEastAsia" w:eastAsiaTheme="minorEastAsia" w:hAnsiTheme="minorEastAsia" w:cs="Arial"/>
          <w:sz w:val="24"/>
          <w:szCs w:val="24"/>
        </w:rPr>
        <w:br w:type="page"/>
      </w:r>
    </w:p>
    <w:p w:rsidR="00F1576F" w:rsidRPr="00AA0C06" w:rsidRDefault="00F1576F" w:rsidP="009377AF">
      <w:pPr>
        <w:spacing w:line="360" w:lineRule="auto"/>
        <w:jc w:val="center"/>
        <w:rPr>
          <w:rFonts w:ascii="方正大标宋简体" w:eastAsia="方正大标宋简体" w:cs="方正大标宋简体"/>
          <w:b/>
          <w:sz w:val="32"/>
          <w:szCs w:val="32"/>
        </w:rPr>
      </w:pPr>
      <w:r w:rsidRPr="00AA0C06">
        <w:rPr>
          <w:rFonts w:ascii="方正大标宋简体" w:eastAsia="方正大标宋简体" w:cs="方正大标宋简体" w:hint="eastAsia"/>
          <w:b/>
          <w:sz w:val="32"/>
          <w:szCs w:val="32"/>
        </w:rPr>
        <w:lastRenderedPageBreak/>
        <w:t>四有好教师</w:t>
      </w:r>
    </w:p>
    <w:p w:rsidR="00E5056C" w:rsidRPr="009377AF" w:rsidRDefault="00E5056C" w:rsidP="009377AF">
      <w:pPr>
        <w:spacing w:line="360" w:lineRule="auto"/>
        <w:jc w:val="center"/>
        <w:rPr>
          <w:rFonts w:ascii="方正大标宋简体" w:eastAsia="方正大标宋简体" w:cs="方正大标宋简体"/>
          <w:sz w:val="32"/>
          <w:szCs w:val="32"/>
        </w:rPr>
      </w:pP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Fonts w:asciiTheme="minorEastAsia" w:eastAsiaTheme="minorEastAsia" w:hAnsiTheme="minorEastAsia" w:cs="Arial" w:hint="eastAsia"/>
        </w:rPr>
        <w:t>2014年第30个教师节前夕，2014年9月8日晚，习近平总书记考察北京师范大学时勉励广大师生的讲话。</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Fonts w:asciiTheme="minorEastAsia" w:eastAsiaTheme="minorEastAsia" w:hAnsiTheme="minorEastAsia" w:cs="Arial" w:hint="eastAsia"/>
        </w:rPr>
        <w:t>四有好老师是指有理想信念、有道德情操、有扎实学识、有仁爱之心的“四有”好老师。</w:t>
      </w:r>
    </w:p>
    <w:p w:rsidR="00F1576F" w:rsidRPr="009377AF" w:rsidRDefault="00F1576F" w:rsidP="00257686">
      <w:pPr>
        <w:widowControl/>
        <w:spacing w:line="360" w:lineRule="auto"/>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sz w:val="24"/>
          <w:szCs w:val="24"/>
        </w:rPr>
        <w:br w:type="page"/>
      </w:r>
    </w:p>
    <w:p w:rsidR="00F1576F" w:rsidRPr="00B42F3C" w:rsidRDefault="00F1576F" w:rsidP="009377AF">
      <w:pPr>
        <w:spacing w:line="360" w:lineRule="auto"/>
        <w:jc w:val="center"/>
        <w:rPr>
          <w:rFonts w:ascii="方正大标宋简体" w:eastAsia="方正大标宋简体" w:cs="方正大标宋简体"/>
          <w:b/>
          <w:w w:val="90"/>
          <w:sz w:val="28"/>
          <w:szCs w:val="32"/>
        </w:rPr>
      </w:pPr>
      <w:r w:rsidRPr="00B42F3C">
        <w:rPr>
          <w:rFonts w:ascii="方正大标宋简体" w:eastAsia="方正大标宋简体" w:cs="方正大标宋简体" w:hint="eastAsia"/>
          <w:b/>
          <w:w w:val="90"/>
          <w:sz w:val="28"/>
          <w:szCs w:val="32"/>
        </w:rPr>
        <w:lastRenderedPageBreak/>
        <w:t>国务院关于印发国家职业教育改革实施方案的通知</w:t>
      </w:r>
    </w:p>
    <w:p w:rsidR="00E5056C" w:rsidRDefault="00F1576F" w:rsidP="00B42F3C">
      <w:pPr>
        <w:pStyle w:val="a6"/>
        <w:shd w:val="clear" w:color="auto" w:fill="FFFFFF"/>
        <w:spacing w:beforeAutospacing="0" w:afterAutospacing="0" w:line="360" w:lineRule="auto"/>
        <w:jc w:val="center"/>
        <w:rPr>
          <w:rFonts w:asciiTheme="minorEastAsia" w:eastAsiaTheme="minorEastAsia" w:hAnsiTheme="minorEastAsia" w:cs="Arial"/>
        </w:rPr>
      </w:pPr>
      <w:r w:rsidRPr="009377AF">
        <w:rPr>
          <w:rFonts w:asciiTheme="minorEastAsia" w:eastAsiaTheme="minorEastAsia" w:hAnsiTheme="minorEastAsia" w:cs="Arial" w:hint="eastAsia"/>
        </w:rPr>
        <w:t>（国发[2019]4号）</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总体要求与目标：坚持以习近平新时代中国特色社会主义思想为指导，把职业教育摆在教育改革创新和经济社会发</w:t>
      </w:r>
      <w:r w:rsidRPr="009377AF">
        <w:rPr>
          <w:rFonts w:asciiTheme="minorEastAsia" w:eastAsiaTheme="minorEastAsia" w:hAnsiTheme="minorEastAsia" w:cs="Arial" w:hint="eastAsia"/>
        </w:rPr>
        <w:lastRenderedPageBreak/>
        <w:t>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w:t>
      </w:r>
      <w:r w:rsidRPr="009377AF">
        <w:rPr>
          <w:rFonts w:asciiTheme="minorEastAsia" w:eastAsiaTheme="minorEastAsia" w:hAnsiTheme="minorEastAsia" w:cs="Arial" w:hint="eastAsia"/>
        </w:rPr>
        <w:lastRenderedPageBreak/>
        <w:t>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一、完善国家职业教育制度体系</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（一）健全国家职业教育制度框架。</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lastRenderedPageBreak/>
        <w:t>（二）提高中等职业教育发展水平。</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鼓励中等职业学校联合中小学开展劳动和职业启蒙教育，将动手实践内容纳入中小学相关课程和学生综合素质评价。</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lastRenderedPageBreak/>
        <w:t>（三）推进高等职业教育高质量发展。</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（四）完善高层次应用型人才培养体系。</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w:t>
      </w:r>
      <w:r w:rsidRPr="009377AF">
        <w:rPr>
          <w:rFonts w:asciiTheme="minorEastAsia" w:eastAsiaTheme="minorEastAsia" w:hAnsiTheme="minorEastAsia" w:cs="Arial" w:hint="eastAsia"/>
        </w:rPr>
        <w:lastRenderedPageBreak/>
        <w:t>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二、构建职业教育国家标准</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（五）完善教育教学相关标准。</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w:t>
      </w:r>
      <w:r w:rsidRPr="009377AF">
        <w:rPr>
          <w:rFonts w:asciiTheme="minorEastAsia" w:eastAsiaTheme="minorEastAsia" w:hAnsiTheme="minorEastAsia" w:cs="Arial" w:hint="eastAsia"/>
        </w:rPr>
        <w:lastRenderedPageBreak/>
        <w:t>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（六）启动1+X证书制度试点工作。</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w:t>
      </w:r>
      <w:r w:rsidRPr="009377AF">
        <w:rPr>
          <w:rFonts w:asciiTheme="minorEastAsia" w:eastAsiaTheme="minorEastAsia" w:hAnsiTheme="minorEastAsia" w:cs="Arial" w:hint="eastAsia"/>
        </w:rPr>
        <w:lastRenderedPageBreak/>
        <w:t>要的综合能力。</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（七）开展高质量职业培训。</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（八）实现学习成果的认定、积累和转换。</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加快推进职业教育国家“学分银行”建设，从2019年开始，探索建立职业教育个人学习账号，实现学习成果可追溯、可查询、可转换。有序开展学历证书和职业技能等级证书所</w:t>
      </w:r>
      <w:r w:rsidRPr="009377AF">
        <w:rPr>
          <w:rFonts w:asciiTheme="minorEastAsia" w:eastAsiaTheme="minorEastAsia" w:hAnsiTheme="minorEastAsia" w:cs="Arial" w:hint="eastAsia"/>
        </w:rPr>
        <w:lastRenderedPageBreak/>
        <w:t>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三、促进产教融合校企“双元”育人</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（九）坚持知行合一、工学结合。</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w:t>
      </w:r>
      <w:r w:rsidRPr="009377AF">
        <w:rPr>
          <w:rFonts w:asciiTheme="minorEastAsia" w:eastAsiaTheme="minorEastAsia" w:hAnsiTheme="minorEastAsia" w:cs="Arial" w:hint="eastAsia"/>
        </w:rPr>
        <w:lastRenderedPageBreak/>
        <w:t>专业教材随信息技术发展和产业升级情况及时动态更新。适应“互联网+职业教育”发展需求，运用现代信息技术改进教学方式方法，推进虚拟工厂等网络学习空间建设和普遍应用。</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（十）推动校企全面加强深度合作。</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（十一）打造一批高水平实训基地。</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加大政策引导力度，充分调动各方面深化职业教育改革</w:t>
      </w:r>
      <w:r w:rsidRPr="009377AF">
        <w:rPr>
          <w:rFonts w:asciiTheme="minorEastAsia" w:eastAsiaTheme="minorEastAsia" w:hAnsiTheme="minorEastAsia" w:cs="Arial" w:hint="eastAsia"/>
        </w:rPr>
        <w:lastRenderedPageBreak/>
        <w:t>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（十二）多措并举打造“双师型”教师队伍。</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w:t>
      </w:r>
      <w:r w:rsidRPr="009377AF">
        <w:rPr>
          <w:rFonts w:asciiTheme="minorEastAsia" w:eastAsiaTheme="minorEastAsia" w:hAnsiTheme="minorEastAsia" w:cs="Arial" w:hint="eastAsia"/>
        </w:rPr>
        <w:lastRenderedPageBreak/>
        <w:t>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四、建设多元办学格局</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（十三）推动企业和社会力量举办高质量职业教育。</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w:t>
      </w:r>
      <w:r w:rsidRPr="009377AF">
        <w:rPr>
          <w:rFonts w:asciiTheme="minorEastAsia" w:eastAsiaTheme="minorEastAsia" w:hAnsiTheme="minorEastAsia" w:cs="Arial" w:hint="eastAsia"/>
        </w:rPr>
        <w:lastRenderedPageBreak/>
        <w:t>索民办职业教育负面清单制度，建立健全退出机制。</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（十四）做优职业教育培训评价组织。</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lastRenderedPageBreak/>
        <w:t>五、完善技术技能人才保障政策</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（十五）提高技术技能人才待遇水平。</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（十六）健全经费投入机制。</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lastRenderedPageBreak/>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六、加强职业教育办学质量督导评价</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（十七）建立健全职业教育质量评价和督导评估制度。</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w:t>
      </w:r>
      <w:r w:rsidRPr="009377AF">
        <w:rPr>
          <w:rFonts w:asciiTheme="minorEastAsia" w:eastAsiaTheme="minorEastAsia" w:hAnsiTheme="minorEastAsia" w:cs="Arial" w:hint="eastAsia"/>
        </w:rPr>
        <w:lastRenderedPageBreak/>
        <w:t>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（十八）支持组建国家职业教育指导咨询委员会。</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w:t>
      </w:r>
      <w:r w:rsidRPr="009377AF">
        <w:rPr>
          <w:rFonts w:asciiTheme="minorEastAsia" w:eastAsiaTheme="minorEastAsia" w:hAnsiTheme="minorEastAsia" w:cs="Arial" w:hint="eastAsia"/>
        </w:rPr>
        <w:lastRenderedPageBreak/>
        <w:t>教育管理、教学质量、办学方式模式、师资培养、学生职业技能提升等情况，进行指导、考核、评估等。</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七、做好改革组织实施工作</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（十九）加强党对职业教育工作的全面领导。</w:t>
      </w:r>
    </w:p>
    <w:p w:rsidR="00F1576F" w:rsidRPr="009377AF" w:rsidRDefault="00F1576F" w:rsidP="00257686">
      <w:pPr>
        <w:pStyle w:val="a6"/>
        <w:shd w:val="clear" w:color="auto" w:fill="FFFFFF"/>
        <w:spacing w:beforeAutospacing="0" w:afterAutospacing="0" w:line="360" w:lineRule="auto"/>
        <w:ind w:firstLineChars="200" w:firstLine="480"/>
        <w:rPr>
          <w:rFonts w:asciiTheme="minorEastAsia" w:eastAsiaTheme="minorEastAsia" w:hAnsiTheme="minorEastAsia" w:cs="Arial"/>
        </w:rPr>
      </w:pPr>
      <w:r w:rsidRPr="009377AF">
        <w:rPr>
          <w:rFonts w:asciiTheme="minorEastAsia" w:eastAsiaTheme="minorEastAsia" w:hAnsiTheme="minorEastAsia" w:cs="Arial" w:hint="eastAsia"/>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F1576F" w:rsidRPr="009377AF" w:rsidRDefault="00F1576F" w:rsidP="00257686">
      <w:pPr>
        <w:pStyle w:val="a6"/>
        <w:shd w:val="clear" w:color="auto" w:fill="FFFFFF"/>
        <w:spacing w:beforeAutospacing="0" w:afterAutospacing="0" w:line="360" w:lineRule="auto"/>
        <w:ind w:firstLineChars="200" w:firstLine="482"/>
        <w:rPr>
          <w:rFonts w:asciiTheme="minorEastAsia" w:eastAsiaTheme="minorEastAsia" w:hAnsiTheme="minorEastAsia" w:cs="Arial"/>
          <w:b/>
        </w:rPr>
      </w:pPr>
      <w:r w:rsidRPr="009377AF">
        <w:rPr>
          <w:rFonts w:asciiTheme="minorEastAsia" w:eastAsiaTheme="minorEastAsia" w:hAnsiTheme="minorEastAsia" w:cs="Arial" w:hint="eastAsia"/>
          <w:b/>
        </w:rPr>
        <w:t>（二十）完善国务院职业教育工作部际联席会议制度。</w:t>
      </w:r>
    </w:p>
    <w:p w:rsidR="00F1576F" w:rsidRPr="009377AF" w:rsidRDefault="00F1576F" w:rsidP="00257686">
      <w:pPr>
        <w:pStyle w:val="a6"/>
        <w:shd w:val="clear" w:color="auto" w:fill="FFFFFF"/>
        <w:spacing w:beforeAutospacing="0" w:afterAutospacing="0" w:line="360" w:lineRule="auto"/>
        <w:ind w:firstLineChars="200" w:firstLine="480"/>
        <w:jc w:val="both"/>
        <w:rPr>
          <w:rFonts w:asciiTheme="minorEastAsia" w:eastAsiaTheme="minorEastAsia" w:hAnsiTheme="minorEastAsia" w:cs="Arial"/>
        </w:rPr>
      </w:pPr>
      <w:r w:rsidRPr="009377AF">
        <w:rPr>
          <w:rFonts w:asciiTheme="minorEastAsia" w:eastAsiaTheme="minorEastAsia" w:hAnsiTheme="minorEastAsia" w:cs="Arial" w:hint="eastAsia"/>
        </w:rPr>
        <w:t>国务院职业教育工作部际联席会议由教育、人力资源社</w:t>
      </w:r>
      <w:r w:rsidRPr="009377AF">
        <w:rPr>
          <w:rFonts w:asciiTheme="minorEastAsia" w:eastAsiaTheme="minorEastAsia" w:hAnsiTheme="minorEastAsia" w:cs="Arial" w:hint="eastAsia"/>
        </w:rPr>
        <w:lastRenderedPageBreak/>
        <w:t>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rsidR="00F1576F" w:rsidRPr="009377AF" w:rsidRDefault="00F1576F" w:rsidP="00257686">
      <w:pPr>
        <w:widowControl/>
        <w:spacing w:line="360" w:lineRule="auto"/>
        <w:jc w:val="left"/>
        <w:rPr>
          <w:rFonts w:asciiTheme="minorEastAsia" w:eastAsiaTheme="minorEastAsia" w:hAnsiTheme="minorEastAsia"/>
          <w:sz w:val="24"/>
          <w:szCs w:val="24"/>
        </w:rPr>
      </w:pPr>
      <w:r w:rsidRPr="009377AF">
        <w:rPr>
          <w:rFonts w:asciiTheme="minorEastAsia" w:eastAsiaTheme="minorEastAsia" w:hAnsiTheme="minorEastAsia"/>
          <w:sz w:val="24"/>
          <w:szCs w:val="24"/>
        </w:rPr>
        <w:br w:type="page"/>
      </w:r>
    </w:p>
    <w:p w:rsidR="00F1576F" w:rsidRPr="00B42F3C" w:rsidRDefault="00F1576F" w:rsidP="00E5056C">
      <w:pPr>
        <w:spacing w:line="440" w:lineRule="exact"/>
        <w:jc w:val="center"/>
        <w:rPr>
          <w:rFonts w:ascii="方正大标宋简体" w:eastAsia="方正大标宋简体" w:cs="方正大标宋简体"/>
          <w:b/>
          <w:w w:val="90"/>
          <w:sz w:val="32"/>
          <w:szCs w:val="32"/>
        </w:rPr>
      </w:pPr>
      <w:r w:rsidRPr="00B42F3C">
        <w:rPr>
          <w:rFonts w:ascii="方正大标宋简体" w:eastAsia="方正大标宋简体" w:cs="方正大标宋简体"/>
          <w:b/>
          <w:w w:val="90"/>
          <w:sz w:val="32"/>
          <w:szCs w:val="32"/>
        </w:rPr>
        <w:lastRenderedPageBreak/>
        <w:t>教育部关于印发《新时代高校教师职业行为十项准则》《新时代中小学教师职业行为十项准则》《新时代幼儿园教师职业行为十项准则》的通知</w:t>
      </w:r>
    </w:p>
    <w:p w:rsidR="00F1576F" w:rsidRPr="009377AF" w:rsidRDefault="00F1576F" w:rsidP="00257686">
      <w:pPr>
        <w:widowControl/>
        <w:shd w:val="clear" w:color="auto" w:fill="FFFFFF"/>
        <w:spacing w:line="360" w:lineRule="auto"/>
        <w:ind w:firstLine="480"/>
        <w:jc w:val="center"/>
        <w:rPr>
          <w:rFonts w:asciiTheme="minorEastAsia" w:eastAsiaTheme="minorEastAsia" w:hAnsiTheme="minorEastAsia" w:cs="Arial"/>
          <w:kern w:val="0"/>
          <w:sz w:val="24"/>
          <w:szCs w:val="24"/>
        </w:rPr>
      </w:pPr>
      <w:r w:rsidRPr="009377AF">
        <w:rPr>
          <w:rFonts w:asciiTheme="minorEastAsia" w:eastAsiaTheme="minorEastAsia" w:hAnsiTheme="minorEastAsia" w:cs="Arial"/>
          <w:kern w:val="0"/>
          <w:sz w:val="24"/>
          <w:szCs w:val="24"/>
        </w:rPr>
        <w:t>教师〔2018〕16号</w:t>
      </w:r>
    </w:p>
    <w:p w:rsidR="00E5056C" w:rsidRDefault="00E5056C" w:rsidP="00E5056C">
      <w:pPr>
        <w:widowControl/>
        <w:shd w:val="clear" w:color="auto" w:fill="FFFFFF"/>
        <w:spacing w:line="360" w:lineRule="auto"/>
        <w:jc w:val="left"/>
        <w:rPr>
          <w:rFonts w:asciiTheme="minorEastAsia" w:eastAsiaTheme="minorEastAsia" w:hAnsiTheme="minorEastAsia" w:cs="Arial"/>
          <w:kern w:val="0"/>
          <w:sz w:val="24"/>
          <w:szCs w:val="24"/>
        </w:rPr>
      </w:pPr>
    </w:p>
    <w:p w:rsidR="00F1576F" w:rsidRPr="009377AF" w:rsidRDefault="00F1576F" w:rsidP="00E5056C">
      <w:pPr>
        <w:widowControl/>
        <w:shd w:val="clear" w:color="auto" w:fill="FFFFFF"/>
        <w:spacing w:line="360" w:lineRule="auto"/>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kern w:val="0"/>
          <w:sz w:val="24"/>
          <w:szCs w:val="24"/>
        </w:rPr>
        <w:t>各省、自治区、直辖市教育厅（教委），新疆生产建设兵团教育局，有关部门（单位）教育司（局），部属各高等学校、部省合建各高等高校：</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kern w:val="0"/>
          <w:sz w:val="24"/>
          <w:szCs w:val="24"/>
        </w:rPr>
        <w:t>为深入贯彻习近平新时代中国特色社会主义思想和党的十九大精神，深入贯彻落实全国教育大会精神，扎实推进《</w:t>
      </w:r>
      <w:hyperlink r:id="rId9" w:tgtFrame="_blank" w:history="1">
        <w:r w:rsidRPr="00B42F3C">
          <w:rPr>
            <w:rFonts w:asciiTheme="minorEastAsia" w:eastAsiaTheme="minorEastAsia" w:hAnsiTheme="minorEastAsia" w:cs="Arial"/>
            <w:kern w:val="0"/>
            <w:sz w:val="24"/>
            <w:szCs w:val="24"/>
          </w:rPr>
          <w:t>中共中央国务院关于全面深化新时代教师队伍建设改革的意见</w:t>
        </w:r>
      </w:hyperlink>
      <w:r w:rsidRPr="00B42F3C">
        <w:rPr>
          <w:rFonts w:asciiTheme="minorEastAsia" w:eastAsiaTheme="minorEastAsia" w:hAnsiTheme="minorEastAsia" w:cs="Arial"/>
          <w:kern w:val="0"/>
          <w:sz w:val="24"/>
          <w:szCs w:val="24"/>
        </w:rPr>
        <w:t>》</w:t>
      </w:r>
      <w:r w:rsidRPr="009377AF">
        <w:rPr>
          <w:rFonts w:asciiTheme="minorEastAsia" w:eastAsiaTheme="minorEastAsia" w:hAnsiTheme="minorEastAsia" w:cs="Arial"/>
          <w:kern w:val="0"/>
          <w:sz w:val="24"/>
          <w:szCs w:val="24"/>
        </w:rPr>
        <w:t>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一、准则是教师职业行为的基本规范。</w:t>
      </w:r>
      <w:r w:rsidRPr="009377AF">
        <w:rPr>
          <w:rFonts w:asciiTheme="minorEastAsia" w:eastAsiaTheme="minorEastAsia" w:hAnsiTheme="minorEastAsia" w:cs="Arial"/>
          <w:kern w:val="0"/>
          <w:sz w:val="24"/>
          <w:szCs w:val="24"/>
        </w:rPr>
        <w:t>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w:t>
      </w:r>
      <w:r w:rsidRPr="009377AF">
        <w:rPr>
          <w:rFonts w:asciiTheme="minorEastAsia" w:eastAsiaTheme="minorEastAsia" w:hAnsiTheme="minorEastAsia" w:cs="Arial"/>
          <w:kern w:val="0"/>
          <w:sz w:val="24"/>
          <w:szCs w:val="24"/>
        </w:rPr>
        <w:lastRenderedPageBreak/>
        <w:t>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二、立即部署扎实开展准则的学习贯彻。</w:t>
      </w:r>
      <w:r w:rsidRPr="009377AF">
        <w:rPr>
          <w:rFonts w:asciiTheme="minorEastAsia" w:eastAsiaTheme="minorEastAsia" w:hAnsiTheme="minorEastAsia" w:cs="Arial"/>
          <w:kern w:val="0"/>
          <w:sz w:val="24"/>
          <w:szCs w:val="24"/>
        </w:rPr>
        <w:t>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三、把准则要求落实到教师管理具体工作中。</w:t>
      </w:r>
      <w:r w:rsidRPr="009377AF">
        <w:rPr>
          <w:rFonts w:asciiTheme="minorEastAsia" w:eastAsiaTheme="minorEastAsia" w:hAnsiTheme="minorEastAsia" w:cs="Arial"/>
          <w:kern w:val="0"/>
          <w:sz w:val="24"/>
          <w:szCs w:val="24"/>
        </w:rPr>
        <w:t>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w:t>
      </w:r>
      <w:r w:rsidRPr="009377AF">
        <w:rPr>
          <w:rFonts w:asciiTheme="minorEastAsia" w:eastAsiaTheme="minorEastAsia" w:hAnsiTheme="minorEastAsia" w:cs="Arial"/>
          <w:kern w:val="0"/>
          <w:sz w:val="24"/>
          <w:szCs w:val="24"/>
        </w:rPr>
        <w:lastRenderedPageBreak/>
        <w:t>方法，避免形式化、随意化。完善师德考核指标体系，提高科学性、实效性。</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四、以有力措施坚决查处师德违规行为。</w:t>
      </w:r>
      <w:r w:rsidRPr="009377AF">
        <w:rPr>
          <w:rFonts w:asciiTheme="minorEastAsia" w:eastAsiaTheme="minorEastAsia" w:hAnsiTheme="minorEastAsia" w:cs="Arial"/>
          <w:kern w:val="0"/>
          <w:sz w:val="24"/>
          <w:szCs w:val="24"/>
        </w:rPr>
        <w:t>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kern w:val="0"/>
          <w:sz w:val="24"/>
          <w:szCs w:val="24"/>
        </w:rPr>
        <w:t>各地贯彻落实准则的情况，请及时报告教育部。教育部将适时对落实情况进行督查。</w:t>
      </w:r>
    </w:p>
    <w:p w:rsidR="00F1576F" w:rsidRPr="009377AF" w:rsidRDefault="00F1576F" w:rsidP="00257686">
      <w:pPr>
        <w:widowControl/>
        <w:shd w:val="clear" w:color="auto" w:fill="FFFFFF"/>
        <w:spacing w:line="360" w:lineRule="auto"/>
        <w:ind w:firstLine="480"/>
        <w:jc w:val="center"/>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 xml:space="preserve">          </w:t>
      </w:r>
      <w:r w:rsidR="00E5056C">
        <w:rPr>
          <w:rFonts w:asciiTheme="minorEastAsia" w:eastAsiaTheme="minorEastAsia" w:hAnsiTheme="minorEastAsia" w:cs="Arial" w:hint="eastAsia"/>
          <w:kern w:val="0"/>
          <w:sz w:val="24"/>
          <w:szCs w:val="24"/>
        </w:rPr>
        <w:t xml:space="preserve">                              </w:t>
      </w:r>
      <w:r w:rsidRPr="009377AF">
        <w:rPr>
          <w:rFonts w:asciiTheme="minorEastAsia" w:eastAsiaTheme="minorEastAsia" w:hAnsiTheme="minorEastAsia" w:cs="Arial"/>
          <w:kern w:val="0"/>
          <w:sz w:val="24"/>
          <w:szCs w:val="24"/>
        </w:rPr>
        <w:t>教育部</w:t>
      </w:r>
    </w:p>
    <w:p w:rsidR="00F1576F" w:rsidRPr="009377AF" w:rsidRDefault="00F1576F" w:rsidP="00257686">
      <w:pPr>
        <w:widowControl/>
        <w:shd w:val="clear" w:color="auto" w:fill="FFFFFF"/>
        <w:spacing w:line="360" w:lineRule="auto"/>
        <w:ind w:firstLine="480"/>
        <w:jc w:val="right"/>
        <w:rPr>
          <w:rFonts w:asciiTheme="minorEastAsia" w:eastAsiaTheme="minorEastAsia" w:hAnsiTheme="minorEastAsia" w:cs="Arial"/>
          <w:kern w:val="0"/>
          <w:sz w:val="24"/>
          <w:szCs w:val="24"/>
        </w:rPr>
      </w:pPr>
      <w:r w:rsidRPr="009377AF">
        <w:rPr>
          <w:rFonts w:asciiTheme="minorEastAsia" w:eastAsiaTheme="minorEastAsia" w:hAnsiTheme="minorEastAsia" w:cs="Arial"/>
          <w:kern w:val="0"/>
          <w:sz w:val="24"/>
          <w:szCs w:val="24"/>
        </w:rPr>
        <w:t>2018年11月8日</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p>
    <w:p w:rsidR="00F1576F" w:rsidRPr="00B42F3C" w:rsidRDefault="00F1576F" w:rsidP="009377AF">
      <w:pPr>
        <w:spacing w:line="360" w:lineRule="auto"/>
        <w:jc w:val="center"/>
        <w:rPr>
          <w:rFonts w:ascii="方正大标宋简体" w:eastAsia="方正大标宋简体" w:cs="方正大标宋简体"/>
          <w:b/>
          <w:sz w:val="32"/>
          <w:szCs w:val="32"/>
        </w:rPr>
      </w:pPr>
      <w:bookmarkStart w:id="2" w:name="2"/>
      <w:bookmarkStart w:id="3" w:name="sub23712113_2"/>
      <w:bookmarkStart w:id="4" w:name="准则全文"/>
      <w:bookmarkEnd w:id="2"/>
      <w:bookmarkEnd w:id="3"/>
      <w:bookmarkEnd w:id="4"/>
      <w:r w:rsidRPr="00B42F3C">
        <w:rPr>
          <w:rFonts w:ascii="方正大标宋简体" w:eastAsia="方正大标宋简体" w:cs="方正大标宋简体"/>
          <w:b/>
          <w:sz w:val="32"/>
          <w:szCs w:val="32"/>
        </w:rPr>
        <w:lastRenderedPageBreak/>
        <w:t>新时代高校教师职业行为十项准则</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kern w:val="0"/>
          <w:sz w:val="24"/>
          <w:szCs w:val="24"/>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一、坚定政治方向。</w:t>
      </w:r>
      <w:r w:rsidRPr="009377AF">
        <w:rPr>
          <w:rFonts w:asciiTheme="minorEastAsia" w:eastAsiaTheme="minorEastAsia" w:hAnsiTheme="minorEastAsia" w:cs="Arial"/>
          <w:kern w:val="0"/>
          <w:sz w:val="24"/>
          <w:szCs w:val="24"/>
        </w:rPr>
        <w:t>坚持以习近平新时代中国特色社会主义思想为指导，拥护中国共产党的领导，贯彻党的教育方针；不得在教育教学活动中及其他场合有损害党中央权威、违背党的路线方针政策的言行。</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二、自觉爱国守法。</w:t>
      </w:r>
      <w:r w:rsidRPr="009377AF">
        <w:rPr>
          <w:rFonts w:asciiTheme="minorEastAsia" w:eastAsiaTheme="minorEastAsia" w:hAnsiTheme="minorEastAsia" w:cs="Arial"/>
          <w:kern w:val="0"/>
          <w:sz w:val="24"/>
          <w:szCs w:val="24"/>
        </w:rPr>
        <w:t>忠于祖国，忠于人民，恪守宪法原则，遵守法律法规，依法履行教师职责；不得损害国家利益、社会公共利益，或违背社会公序良俗。</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三、传播优秀文化。</w:t>
      </w:r>
      <w:r w:rsidRPr="009377AF">
        <w:rPr>
          <w:rFonts w:asciiTheme="minorEastAsia" w:eastAsiaTheme="minorEastAsia" w:hAnsiTheme="minorEastAsia" w:cs="Arial"/>
          <w:kern w:val="0"/>
          <w:sz w:val="24"/>
          <w:szCs w:val="24"/>
        </w:rPr>
        <w:t>带头践行社会主义核心价值观，弘扬真善美，传递正能量；不得通过课堂、论坛、讲座、信息网络及其他渠道发表、转发错误观点，或编造散布虚假信息、不良信息。</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lastRenderedPageBreak/>
        <w:t>四、潜心教书育人。</w:t>
      </w:r>
      <w:r w:rsidRPr="009377AF">
        <w:rPr>
          <w:rFonts w:asciiTheme="minorEastAsia" w:eastAsiaTheme="minorEastAsia" w:hAnsiTheme="minorEastAsia" w:cs="Arial"/>
          <w:kern w:val="0"/>
          <w:sz w:val="24"/>
          <w:szCs w:val="24"/>
        </w:rPr>
        <w:t>落实立德树人根本任务，遵循教育规律和学生成长规律，因材施教，教学相长；不得违反教学纪律，敷衍教学，或擅自从事影响教育教学本职工作的兼职兼薪行为。</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五、关心爱护学生。</w:t>
      </w:r>
      <w:r w:rsidRPr="009377AF">
        <w:rPr>
          <w:rFonts w:asciiTheme="minorEastAsia" w:eastAsiaTheme="minorEastAsia" w:hAnsiTheme="minorEastAsia" w:cs="Arial"/>
          <w:kern w:val="0"/>
          <w:sz w:val="24"/>
          <w:szCs w:val="24"/>
        </w:rPr>
        <w:t>严慈相济，诲人不倦，真心关爱学生，严格要求学生，做学生良师益友；不得要求学生从事与教学、科研、社会服务无关的事宜。</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六、坚持言行雅正。</w:t>
      </w:r>
      <w:r w:rsidRPr="009377AF">
        <w:rPr>
          <w:rFonts w:asciiTheme="minorEastAsia" w:eastAsiaTheme="minorEastAsia" w:hAnsiTheme="minorEastAsia" w:cs="Arial"/>
          <w:kern w:val="0"/>
          <w:sz w:val="24"/>
          <w:szCs w:val="24"/>
        </w:rPr>
        <w:t>为人师表，以身作则，举止文明，作风正派，自重自爱；不得与学生发生任何不正当关系，严禁任何形式的猥亵、性骚扰行为。</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七、遵守学术规范。</w:t>
      </w:r>
      <w:r w:rsidRPr="009377AF">
        <w:rPr>
          <w:rFonts w:asciiTheme="minorEastAsia" w:eastAsiaTheme="minorEastAsia" w:hAnsiTheme="minorEastAsia" w:cs="Arial"/>
          <w:kern w:val="0"/>
          <w:sz w:val="24"/>
          <w:szCs w:val="24"/>
        </w:rPr>
        <w:t>严谨治学，力戒浮躁，潜心问道，勇于探索，坚守学术良知，反对学术不端；不得抄袭剽窃、篡改侵吞他人学术成果，或滥用学术资源和学术影响。</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八、秉持公平诚信。</w:t>
      </w:r>
      <w:r w:rsidRPr="009377AF">
        <w:rPr>
          <w:rFonts w:asciiTheme="minorEastAsia" w:eastAsiaTheme="minorEastAsia" w:hAnsiTheme="minorEastAsia" w:cs="Arial"/>
          <w:kern w:val="0"/>
          <w:sz w:val="24"/>
          <w:szCs w:val="24"/>
        </w:rPr>
        <w:t>坚持原则，处事公道，光明磊落，为人正直；不得在招生、考试、推优、保研、就业及绩效考核、岗位聘用、职称评聘、评优评奖等工作中徇私舞弊、弄虚作假。</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t>九、坚守廉洁自律。</w:t>
      </w:r>
      <w:r w:rsidRPr="009377AF">
        <w:rPr>
          <w:rFonts w:asciiTheme="minorEastAsia" w:eastAsiaTheme="minorEastAsia" w:hAnsiTheme="minorEastAsia" w:cs="Arial"/>
          <w:kern w:val="0"/>
          <w:sz w:val="24"/>
          <w:szCs w:val="24"/>
        </w:rPr>
        <w:t>严于律己，清廉从教；不得索要、收受学生及家长财物，不得参加由学生及家长付费的宴请、旅游、娱乐休闲等活动，或利用家长资源谋取私利。</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b/>
          <w:kern w:val="0"/>
          <w:sz w:val="24"/>
          <w:szCs w:val="24"/>
        </w:rPr>
        <w:lastRenderedPageBreak/>
        <w:t>十、积极奉献社会。</w:t>
      </w:r>
      <w:r w:rsidRPr="009377AF">
        <w:rPr>
          <w:rFonts w:asciiTheme="minorEastAsia" w:eastAsiaTheme="minorEastAsia" w:hAnsiTheme="minorEastAsia" w:cs="Arial"/>
          <w:kern w:val="0"/>
          <w:sz w:val="24"/>
          <w:szCs w:val="24"/>
        </w:rPr>
        <w:t>履行社会责任，贡献聪明才智，树立正确义利观；不得假公济私，擅自利用学校名义或校名、校徽、专利、场所等资源谋取个人利益。</w:t>
      </w:r>
    </w:p>
    <w:p w:rsidR="00F1576F" w:rsidRPr="009377AF" w:rsidRDefault="00F1576F" w:rsidP="00257686">
      <w:pPr>
        <w:widowControl/>
        <w:spacing w:line="360" w:lineRule="auto"/>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kern w:val="0"/>
          <w:sz w:val="24"/>
          <w:szCs w:val="24"/>
        </w:rPr>
        <w:br w:type="page"/>
      </w:r>
    </w:p>
    <w:p w:rsidR="00E5056C" w:rsidRPr="00CA5C04" w:rsidRDefault="00F1576F" w:rsidP="00E5056C">
      <w:pPr>
        <w:spacing w:line="440" w:lineRule="exact"/>
        <w:jc w:val="center"/>
        <w:rPr>
          <w:rFonts w:ascii="方正大标宋简体" w:eastAsia="方正大标宋简体" w:cs="方正大标宋简体"/>
          <w:b/>
          <w:w w:val="90"/>
          <w:sz w:val="32"/>
          <w:szCs w:val="32"/>
        </w:rPr>
      </w:pPr>
      <w:r w:rsidRPr="00CA5C04">
        <w:rPr>
          <w:rFonts w:ascii="方正大标宋简体" w:eastAsia="方正大标宋简体" w:cs="方正大标宋简体" w:hint="eastAsia"/>
          <w:b/>
          <w:w w:val="90"/>
          <w:sz w:val="32"/>
          <w:szCs w:val="32"/>
        </w:rPr>
        <w:lastRenderedPageBreak/>
        <w:t>习近平2019年3月18日主持召开</w:t>
      </w:r>
    </w:p>
    <w:p w:rsidR="00F1576F" w:rsidRPr="00CA5C04" w:rsidRDefault="00F1576F" w:rsidP="00E5056C">
      <w:pPr>
        <w:spacing w:line="440" w:lineRule="exact"/>
        <w:jc w:val="center"/>
        <w:rPr>
          <w:rFonts w:ascii="方正大标宋简体" w:eastAsia="方正大标宋简体" w:cs="方正大标宋简体"/>
          <w:b/>
          <w:w w:val="90"/>
          <w:sz w:val="32"/>
          <w:szCs w:val="32"/>
        </w:rPr>
      </w:pPr>
      <w:r w:rsidRPr="00CA5C04">
        <w:rPr>
          <w:rFonts w:ascii="方正大标宋简体" w:eastAsia="方正大标宋简体" w:cs="方正大标宋简体" w:hint="eastAsia"/>
          <w:b/>
          <w:w w:val="90"/>
          <w:sz w:val="32"/>
          <w:szCs w:val="32"/>
        </w:rPr>
        <w:t>学校思想政治理论课教师座谈会并发表重要讲话</w:t>
      </w:r>
    </w:p>
    <w:p w:rsidR="00E5056C" w:rsidRDefault="00E5056C"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中共中央总书记、国家主席、中央军委主席习近平2019年3月18日上午在京主持召开学校思想政治理论课教师座谈会并发表重要讲话。</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办好思想政治理论课，最根本的是要全面贯彻党的教育方针，解决好培养什么人、怎样培养人、为谁培养人</w:t>
      </w:r>
      <w:r w:rsidRPr="009377AF">
        <w:rPr>
          <w:rFonts w:asciiTheme="minorEastAsia" w:eastAsiaTheme="minorEastAsia" w:hAnsiTheme="minorEastAsia" w:cs="Arial" w:hint="eastAsia"/>
          <w:b/>
          <w:kern w:val="0"/>
          <w:sz w:val="24"/>
          <w:szCs w:val="24"/>
        </w:rPr>
        <w:t>这个根本问题</w:t>
      </w:r>
      <w:r w:rsidRPr="009377AF">
        <w:rPr>
          <w:rFonts w:asciiTheme="minorEastAsia" w:eastAsiaTheme="minorEastAsia" w:hAnsiTheme="minorEastAsia" w:cs="Arial" w:hint="eastAsia"/>
          <w:kern w:val="0"/>
          <w:sz w:val="24"/>
          <w:szCs w:val="24"/>
        </w:rPr>
        <w:t>。新时代贯彻党的教育方针，要</w:t>
      </w:r>
      <w:r w:rsidRPr="009377AF">
        <w:rPr>
          <w:rFonts w:asciiTheme="minorEastAsia" w:eastAsiaTheme="minorEastAsia" w:hAnsiTheme="minorEastAsia" w:cs="Arial" w:hint="eastAsia"/>
          <w:b/>
          <w:kern w:val="0"/>
          <w:sz w:val="24"/>
          <w:szCs w:val="24"/>
        </w:rPr>
        <w:t>坚持</w:t>
      </w:r>
      <w:r w:rsidRPr="009377AF">
        <w:rPr>
          <w:rFonts w:asciiTheme="minorEastAsia" w:eastAsiaTheme="minorEastAsia" w:hAnsiTheme="minorEastAsia" w:cs="Arial" w:hint="eastAsia"/>
          <w:kern w:val="0"/>
          <w:sz w:val="24"/>
          <w:szCs w:val="24"/>
        </w:rPr>
        <w:t>马克思主义指导地位，</w:t>
      </w:r>
      <w:r w:rsidRPr="009377AF">
        <w:rPr>
          <w:rFonts w:asciiTheme="minorEastAsia" w:eastAsiaTheme="minorEastAsia" w:hAnsiTheme="minorEastAsia" w:cs="Arial" w:hint="eastAsia"/>
          <w:b/>
          <w:kern w:val="0"/>
          <w:sz w:val="24"/>
          <w:szCs w:val="24"/>
        </w:rPr>
        <w:t>贯彻</w:t>
      </w:r>
      <w:r w:rsidRPr="009377AF">
        <w:rPr>
          <w:rFonts w:asciiTheme="minorEastAsia" w:eastAsiaTheme="minorEastAsia" w:hAnsiTheme="minorEastAsia" w:cs="Arial" w:hint="eastAsia"/>
          <w:kern w:val="0"/>
          <w:sz w:val="24"/>
          <w:szCs w:val="24"/>
        </w:rPr>
        <w:t>新时代中国特色社会主义思想，</w:t>
      </w:r>
      <w:r w:rsidRPr="009377AF">
        <w:rPr>
          <w:rFonts w:asciiTheme="minorEastAsia" w:eastAsiaTheme="minorEastAsia" w:hAnsiTheme="minorEastAsia" w:cs="Arial" w:hint="eastAsia"/>
          <w:b/>
          <w:kern w:val="0"/>
          <w:sz w:val="24"/>
          <w:szCs w:val="24"/>
        </w:rPr>
        <w:t>坚持</w:t>
      </w:r>
      <w:r w:rsidRPr="009377AF">
        <w:rPr>
          <w:rFonts w:asciiTheme="minorEastAsia" w:eastAsiaTheme="minorEastAsia" w:hAnsiTheme="minorEastAsia" w:cs="Arial" w:hint="eastAsia"/>
          <w:kern w:val="0"/>
          <w:sz w:val="24"/>
          <w:szCs w:val="24"/>
        </w:rPr>
        <w:t>社会主义办学方向，</w:t>
      </w:r>
      <w:r w:rsidRPr="009377AF">
        <w:rPr>
          <w:rFonts w:asciiTheme="minorEastAsia" w:eastAsiaTheme="minorEastAsia" w:hAnsiTheme="minorEastAsia" w:cs="Arial" w:hint="eastAsia"/>
          <w:b/>
          <w:kern w:val="0"/>
          <w:sz w:val="24"/>
          <w:szCs w:val="24"/>
        </w:rPr>
        <w:t>落实</w:t>
      </w:r>
      <w:r w:rsidRPr="009377AF">
        <w:rPr>
          <w:rFonts w:asciiTheme="minorEastAsia" w:eastAsiaTheme="minorEastAsia" w:hAnsiTheme="minorEastAsia" w:cs="Arial" w:hint="eastAsia"/>
          <w:kern w:val="0"/>
          <w:sz w:val="24"/>
          <w:szCs w:val="24"/>
        </w:rPr>
        <w:t>立德树人的根本任务，</w:t>
      </w:r>
      <w:r w:rsidRPr="009377AF">
        <w:rPr>
          <w:rFonts w:asciiTheme="minorEastAsia" w:eastAsiaTheme="minorEastAsia" w:hAnsiTheme="minorEastAsia" w:cs="Arial" w:hint="eastAsia"/>
          <w:b/>
          <w:kern w:val="0"/>
          <w:sz w:val="24"/>
          <w:szCs w:val="24"/>
        </w:rPr>
        <w:t>坚持</w:t>
      </w:r>
      <w:r w:rsidRPr="009377AF">
        <w:rPr>
          <w:rFonts w:asciiTheme="minorEastAsia" w:eastAsiaTheme="minorEastAsia" w:hAnsiTheme="minorEastAsia" w:cs="Arial" w:hint="eastAsia"/>
          <w:kern w:val="0"/>
          <w:sz w:val="24"/>
          <w:szCs w:val="24"/>
        </w:rPr>
        <w:t>教育为人民</w:t>
      </w:r>
      <w:r w:rsidRPr="009377AF">
        <w:rPr>
          <w:rFonts w:asciiTheme="minorEastAsia" w:eastAsiaTheme="minorEastAsia" w:hAnsiTheme="minorEastAsia" w:cs="Arial" w:hint="eastAsia"/>
          <w:b/>
          <w:kern w:val="0"/>
          <w:sz w:val="24"/>
          <w:szCs w:val="24"/>
        </w:rPr>
        <w:t>服务</w:t>
      </w:r>
      <w:r w:rsidRPr="009377AF">
        <w:rPr>
          <w:rFonts w:asciiTheme="minorEastAsia" w:eastAsiaTheme="minorEastAsia" w:hAnsiTheme="minorEastAsia" w:cs="Arial" w:hint="eastAsia"/>
          <w:kern w:val="0"/>
          <w:sz w:val="24"/>
          <w:szCs w:val="24"/>
        </w:rPr>
        <w:t>、为中国共产党治国理政</w:t>
      </w:r>
      <w:r w:rsidRPr="009377AF">
        <w:rPr>
          <w:rFonts w:asciiTheme="minorEastAsia" w:eastAsiaTheme="minorEastAsia" w:hAnsiTheme="minorEastAsia" w:cs="Arial" w:hint="eastAsia"/>
          <w:b/>
          <w:kern w:val="0"/>
          <w:sz w:val="24"/>
          <w:szCs w:val="24"/>
        </w:rPr>
        <w:t>服务</w:t>
      </w:r>
      <w:r w:rsidRPr="009377AF">
        <w:rPr>
          <w:rFonts w:asciiTheme="minorEastAsia" w:eastAsiaTheme="minorEastAsia" w:hAnsiTheme="minorEastAsia" w:cs="Arial" w:hint="eastAsia"/>
          <w:kern w:val="0"/>
          <w:sz w:val="24"/>
          <w:szCs w:val="24"/>
        </w:rPr>
        <w:t>、为巩固和发展中国特色社会主义制度</w:t>
      </w:r>
      <w:r w:rsidRPr="009377AF">
        <w:rPr>
          <w:rFonts w:asciiTheme="minorEastAsia" w:eastAsiaTheme="minorEastAsia" w:hAnsiTheme="minorEastAsia" w:cs="Arial" w:hint="eastAsia"/>
          <w:b/>
          <w:kern w:val="0"/>
          <w:sz w:val="24"/>
          <w:szCs w:val="24"/>
        </w:rPr>
        <w:t>服务</w:t>
      </w:r>
      <w:r w:rsidRPr="009377AF">
        <w:rPr>
          <w:rFonts w:asciiTheme="minorEastAsia" w:eastAsiaTheme="minorEastAsia" w:hAnsiTheme="minorEastAsia" w:cs="Arial" w:hint="eastAsia"/>
          <w:kern w:val="0"/>
          <w:sz w:val="24"/>
          <w:szCs w:val="24"/>
        </w:rPr>
        <w:t>、为改革开放和社会主义现代化建设</w:t>
      </w:r>
      <w:r w:rsidRPr="009377AF">
        <w:rPr>
          <w:rFonts w:asciiTheme="minorEastAsia" w:eastAsiaTheme="minorEastAsia" w:hAnsiTheme="minorEastAsia" w:cs="Arial" w:hint="eastAsia"/>
          <w:b/>
          <w:kern w:val="0"/>
          <w:sz w:val="24"/>
          <w:szCs w:val="24"/>
        </w:rPr>
        <w:t>服务</w:t>
      </w:r>
      <w:r w:rsidRPr="009377AF">
        <w:rPr>
          <w:rFonts w:asciiTheme="minorEastAsia" w:eastAsiaTheme="minorEastAsia" w:hAnsiTheme="minorEastAsia" w:cs="Arial" w:hint="eastAsia"/>
          <w:kern w:val="0"/>
          <w:sz w:val="24"/>
          <w:szCs w:val="24"/>
        </w:rPr>
        <w:t>，扎根中国大地办教育，同生产劳动和社会实践相结合，加快推进教育现代化、建设教育强国、办好人民满意的教育，努力培养担当民族复兴大任的时代新人，培养德智体美劳全面发展的社会主义建设者和接班人。</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青少年是祖国的未来、民族的希望。我们党立志于中华民族千秋伟业，必须培养一代又一代拥护中国共产党领导和我国社会主义制度、立志为中国特色社会主义事业奋斗终身</w:t>
      </w:r>
      <w:r w:rsidRPr="009377AF">
        <w:rPr>
          <w:rFonts w:asciiTheme="minorEastAsia" w:eastAsiaTheme="minorEastAsia" w:hAnsiTheme="minorEastAsia" w:cs="Arial" w:hint="eastAsia"/>
          <w:kern w:val="0"/>
          <w:sz w:val="24"/>
          <w:szCs w:val="24"/>
        </w:rPr>
        <w:lastRenderedPageBreak/>
        <w:t>的</w:t>
      </w:r>
      <w:r w:rsidRPr="009377AF">
        <w:rPr>
          <w:rFonts w:asciiTheme="minorEastAsia" w:eastAsiaTheme="minorEastAsia" w:hAnsiTheme="minorEastAsia" w:cs="Arial" w:hint="eastAsia"/>
          <w:b/>
          <w:kern w:val="0"/>
          <w:sz w:val="24"/>
          <w:szCs w:val="24"/>
        </w:rPr>
        <w:t>有用人才</w:t>
      </w:r>
      <w:r w:rsidRPr="009377AF">
        <w:rPr>
          <w:rFonts w:asciiTheme="minorEastAsia" w:eastAsiaTheme="minorEastAsia" w:hAnsiTheme="minorEastAsia" w:cs="Arial" w:hint="eastAsia"/>
          <w:kern w:val="0"/>
          <w:sz w:val="24"/>
          <w:szCs w:val="24"/>
        </w:rPr>
        <w:t>。在这个根本问题上，必须旗帜鲜明、毫不含糊。这就要求我们把下一代教育好、培养好，从学校抓起、从娃娃抓起。在</w:t>
      </w:r>
      <w:r w:rsidRPr="009377AF">
        <w:rPr>
          <w:rFonts w:asciiTheme="minorEastAsia" w:eastAsiaTheme="minorEastAsia" w:hAnsiTheme="minorEastAsia" w:cs="Arial" w:hint="eastAsia"/>
          <w:b/>
          <w:kern w:val="0"/>
          <w:sz w:val="24"/>
          <w:szCs w:val="24"/>
        </w:rPr>
        <w:t>大中小学循序渐进、螺旋上升</w:t>
      </w:r>
      <w:r w:rsidRPr="009377AF">
        <w:rPr>
          <w:rFonts w:asciiTheme="minorEastAsia" w:eastAsiaTheme="minorEastAsia" w:hAnsiTheme="minorEastAsia" w:cs="Arial" w:hint="eastAsia"/>
          <w:kern w:val="0"/>
          <w:sz w:val="24"/>
          <w:szCs w:val="24"/>
        </w:rPr>
        <w:t>地开设思想政治理论课非常必要，是培养一代又一代社会主义建设者和接班人的重要保障。</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思想政治理论课是落实立德树人根本任务的</w:t>
      </w:r>
      <w:r w:rsidRPr="009377AF">
        <w:rPr>
          <w:rFonts w:asciiTheme="minorEastAsia" w:eastAsiaTheme="minorEastAsia" w:hAnsiTheme="minorEastAsia" w:cs="Arial" w:hint="eastAsia"/>
          <w:b/>
          <w:kern w:val="0"/>
          <w:sz w:val="24"/>
          <w:szCs w:val="24"/>
        </w:rPr>
        <w:t>关键课程。</w:t>
      </w:r>
      <w:r w:rsidRPr="009377AF">
        <w:rPr>
          <w:rFonts w:asciiTheme="minorEastAsia" w:eastAsiaTheme="minorEastAsia" w:hAnsiTheme="minorEastAsia" w:cs="Arial" w:hint="eastAsia"/>
          <w:kern w:val="0"/>
          <w:sz w:val="24"/>
          <w:szCs w:val="24"/>
        </w:rPr>
        <w:t>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w:t>
      </w:r>
      <w:r w:rsidRPr="009377AF">
        <w:rPr>
          <w:rFonts w:asciiTheme="minorEastAsia" w:eastAsiaTheme="minorEastAsia" w:hAnsiTheme="minorEastAsia" w:cs="Arial" w:hint="eastAsia"/>
          <w:kern w:val="0"/>
          <w:sz w:val="24"/>
          <w:szCs w:val="24"/>
        </w:rPr>
        <w:lastRenderedPageBreak/>
        <w:t>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办好思想政治理论课</w:t>
      </w:r>
      <w:r w:rsidRPr="009377AF">
        <w:rPr>
          <w:rFonts w:asciiTheme="minorEastAsia" w:eastAsiaTheme="minorEastAsia" w:hAnsiTheme="minorEastAsia" w:cs="Arial" w:hint="eastAsia"/>
          <w:b/>
          <w:kern w:val="0"/>
          <w:sz w:val="24"/>
          <w:szCs w:val="24"/>
        </w:rPr>
        <w:t>关键在教师</w:t>
      </w:r>
      <w:r w:rsidRPr="009377AF">
        <w:rPr>
          <w:rFonts w:asciiTheme="minorEastAsia" w:eastAsiaTheme="minorEastAsia" w:hAnsiTheme="minorEastAsia" w:cs="Arial" w:hint="eastAsia"/>
          <w:kern w:val="0"/>
          <w:sz w:val="24"/>
          <w:szCs w:val="24"/>
        </w:rPr>
        <w:t>，关键在发挥教师的积极性、主动性、创造性。思政课教师，要给学生心灵埋下真善美的种子，引导学生扣好人生第一粒扣子。</w:t>
      </w:r>
      <w:r w:rsidRPr="009377AF">
        <w:rPr>
          <w:rFonts w:asciiTheme="minorEastAsia" w:eastAsiaTheme="minorEastAsia" w:hAnsiTheme="minorEastAsia" w:cs="Arial" w:hint="eastAsia"/>
          <w:b/>
          <w:kern w:val="0"/>
          <w:sz w:val="24"/>
          <w:szCs w:val="24"/>
        </w:rPr>
        <w:t>第一，政治要强，</w:t>
      </w:r>
      <w:r w:rsidRPr="009377AF">
        <w:rPr>
          <w:rFonts w:asciiTheme="minorEastAsia" w:eastAsiaTheme="minorEastAsia" w:hAnsiTheme="minorEastAsia" w:cs="Arial" w:hint="eastAsia"/>
          <w:kern w:val="0"/>
          <w:sz w:val="24"/>
          <w:szCs w:val="24"/>
        </w:rPr>
        <w:t>让有信仰的人讲信仰，善于从政治上看问题，在大是大非面前保持政治清醒。</w:t>
      </w:r>
      <w:r w:rsidRPr="009377AF">
        <w:rPr>
          <w:rFonts w:asciiTheme="minorEastAsia" w:eastAsiaTheme="minorEastAsia" w:hAnsiTheme="minorEastAsia" w:cs="Arial" w:hint="eastAsia"/>
          <w:b/>
          <w:kern w:val="0"/>
          <w:sz w:val="24"/>
          <w:szCs w:val="24"/>
        </w:rPr>
        <w:t>第二，情怀要深，</w:t>
      </w:r>
      <w:r w:rsidRPr="009377AF">
        <w:rPr>
          <w:rFonts w:asciiTheme="minorEastAsia" w:eastAsiaTheme="minorEastAsia" w:hAnsiTheme="minorEastAsia" w:cs="Arial" w:hint="eastAsia"/>
          <w:kern w:val="0"/>
          <w:sz w:val="24"/>
          <w:szCs w:val="24"/>
        </w:rPr>
        <w:t>保持家国情怀，心里装着国家和民族，在党和人民的伟大实践中关注时代、关注社会，汲取养分、丰富思想。</w:t>
      </w:r>
      <w:r w:rsidRPr="009377AF">
        <w:rPr>
          <w:rFonts w:asciiTheme="minorEastAsia" w:eastAsiaTheme="minorEastAsia" w:hAnsiTheme="minorEastAsia" w:cs="Arial" w:hint="eastAsia"/>
          <w:b/>
          <w:kern w:val="0"/>
          <w:sz w:val="24"/>
          <w:szCs w:val="24"/>
        </w:rPr>
        <w:t>第三，思维要新，</w:t>
      </w:r>
      <w:r w:rsidRPr="009377AF">
        <w:rPr>
          <w:rFonts w:asciiTheme="minorEastAsia" w:eastAsiaTheme="minorEastAsia" w:hAnsiTheme="minorEastAsia" w:cs="Arial" w:hint="eastAsia"/>
          <w:kern w:val="0"/>
          <w:sz w:val="24"/>
          <w:szCs w:val="24"/>
        </w:rPr>
        <w:t>学会辩证唯物主义和历史唯物主义，创新课堂教学，给学生深刻的学习体验，引导学生树立正确的理想信念、学会正确的思维方法。</w:t>
      </w:r>
      <w:r w:rsidRPr="009377AF">
        <w:rPr>
          <w:rFonts w:asciiTheme="minorEastAsia" w:eastAsiaTheme="minorEastAsia" w:hAnsiTheme="minorEastAsia" w:cs="Arial" w:hint="eastAsia"/>
          <w:b/>
          <w:kern w:val="0"/>
          <w:sz w:val="24"/>
          <w:szCs w:val="24"/>
        </w:rPr>
        <w:t>第四，视野要广，</w:t>
      </w:r>
      <w:r w:rsidRPr="009377AF">
        <w:rPr>
          <w:rFonts w:asciiTheme="minorEastAsia" w:eastAsiaTheme="minorEastAsia" w:hAnsiTheme="minorEastAsia" w:cs="Arial" w:hint="eastAsia"/>
          <w:kern w:val="0"/>
          <w:sz w:val="24"/>
          <w:szCs w:val="24"/>
        </w:rPr>
        <w:t>有知识视野、国际视野、历史视野，通过生动、深入、具体的纵横比较，把一些道理讲明白、讲</w:t>
      </w:r>
      <w:r w:rsidRPr="009377AF">
        <w:rPr>
          <w:rFonts w:asciiTheme="minorEastAsia" w:eastAsiaTheme="minorEastAsia" w:hAnsiTheme="minorEastAsia" w:cs="Arial" w:hint="eastAsia"/>
          <w:kern w:val="0"/>
          <w:sz w:val="24"/>
          <w:szCs w:val="24"/>
        </w:rPr>
        <w:lastRenderedPageBreak/>
        <w:t>清楚。</w:t>
      </w:r>
      <w:r w:rsidRPr="009377AF">
        <w:rPr>
          <w:rFonts w:asciiTheme="minorEastAsia" w:eastAsiaTheme="minorEastAsia" w:hAnsiTheme="minorEastAsia" w:cs="Arial" w:hint="eastAsia"/>
          <w:b/>
          <w:kern w:val="0"/>
          <w:sz w:val="24"/>
          <w:szCs w:val="24"/>
        </w:rPr>
        <w:t>第五，自律要严，</w:t>
      </w:r>
      <w:r w:rsidRPr="009377AF">
        <w:rPr>
          <w:rFonts w:asciiTheme="minorEastAsia" w:eastAsiaTheme="minorEastAsia" w:hAnsiTheme="minorEastAsia" w:cs="Arial" w:hint="eastAsia"/>
          <w:kern w:val="0"/>
          <w:sz w:val="24"/>
          <w:szCs w:val="24"/>
        </w:rPr>
        <w:t>做到课上课下一致、网上网下一致，自觉弘扬主旋律，积极传递正能量。</w:t>
      </w:r>
      <w:r w:rsidRPr="009377AF">
        <w:rPr>
          <w:rFonts w:asciiTheme="minorEastAsia" w:eastAsiaTheme="minorEastAsia" w:hAnsiTheme="minorEastAsia" w:cs="Arial" w:hint="eastAsia"/>
          <w:b/>
          <w:kern w:val="0"/>
          <w:sz w:val="24"/>
          <w:szCs w:val="24"/>
        </w:rPr>
        <w:t>第六，人格要正，</w:t>
      </w:r>
      <w:r w:rsidRPr="009377AF">
        <w:rPr>
          <w:rFonts w:asciiTheme="minorEastAsia" w:eastAsiaTheme="minorEastAsia" w:hAnsiTheme="minorEastAsia" w:cs="Arial" w:hint="eastAsia"/>
          <w:kern w:val="0"/>
          <w:sz w:val="24"/>
          <w:szCs w:val="24"/>
        </w:rPr>
        <w:t>有人格，才有吸引力。亲其师，才能信其道。要有堂堂正正的人格，用高尚的人格感染学生、赢得学生，用真理的力量感召学生，以深厚的理论功底赢得学生，自觉做为学为人的表率，做让学生喜爱的人。</w:t>
      </w:r>
    </w:p>
    <w:p w:rsidR="00F1576F" w:rsidRPr="009377A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推动思想政治理论课改革创新，要不断增强思政课的思想性、理论性和亲和力、针对性。</w:t>
      </w:r>
      <w:r w:rsidRPr="009377AF">
        <w:rPr>
          <w:rFonts w:asciiTheme="minorEastAsia" w:eastAsiaTheme="minorEastAsia" w:hAnsiTheme="minorEastAsia" w:cs="Arial" w:hint="eastAsia"/>
          <w:b/>
          <w:kern w:val="0"/>
          <w:sz w:val="24"/>
          <w:szCs w:val="24"/>
        </w:rPr>
        <w:t>要坚持政治性和学理性相统一</w:t>
      </w:r>
      <w:r w:rsidRPr="009377AF">
        <w:rPr>
          <w:rFonts w:asciiTheme="minorEastAsia" w:eastAsiaTheme="minorEastAsia" w:hAnsiTheme="minorEastAsia" w:cs="Arial" w:hint="eastAsia"/>
          <w:kern w:val="0"/>
          <w:sz w:val="24"/>
          <w:szCs w:val="24"/>
        </w:rPr>
        <w:t>，以透彻的学理分析回应学生，以彻底的思想理论说服学生，用真理的强大力量引导学生。</w:t>
      </w:r>
      <w:r w:rsidRPr="009377AF">
        <w:rPr>
          <w:rFonts w:asciiTheme="minorEastAsia" w:eastAsiaTheme="minorEastAsia" w:hAnsiTheme="minorEastAsia" w:cs="Arial" w:hint="eastAsia"/>
          <w:b/>
          <w:kern w:val="0"/>
          <w:sz w:val="24"/>
          <w:szCs w:val="24"/>
        </w:rPr>
        <w:t>要坚持价值性和知识性相统一</w:t>
      </w:r>
      <w:r w:rsidRPr="009377AF">
        <w:rPr>
          <w:rFonts w:asciiTheme="minorEastAsia" w:eastAsiaTheme="minorEastAsia" w:hAnsiTheme="minorEastAsia" w:cs="Arial" w:hint="eastAsia"/>
          <w:kern w:val="0"/>
          <w:sz w:val="24"/>
          <w:szCs w:val="24"/>
        </w:rPr>
        <w:t>，寓价值观引导于知识传授之中。</w:t>
      </w:r>
      <w:r w:rsidRPr="009377AF">
        <w:rPr>
          <w:rFonts w:asciiTheme="minorEastAsia" w:eastAsiaTheme="minorEastAsia" w:hAnsiTheme="minorEastAsia" w:cs="Arial" w:hint="eastAsia"/>
          <w:b/>
          <w:kern w:val="0"/>
          <w:sz w:val="24"/>
          <w:szCs w:val="24"/>
        </w:rPr>
        <w:t>要坚持建设性和批判性相统一</w:t>
      </w:r>
      <w:r w:rsidRPr="009377AF">
        <w:rPr>
          <w:rFonts w:asciiTheme="minorEastAsia" w:eastAsiaTheme="minorEastAsia" w:hAnsiTheme="minorEastAsia" w:cs="Arial" w:hint="eastAsia"/>
          <w:kern w:val="0"/>
          <w:sz w:val="24"/>
          <w:szCs w:val="24"/>
        </w:rPr>
        <w:t>，传导主流意识形态，直面各种错误观点和思潮。</w:t>
      </w:r>
      <w:r w:rsidRPr="009377AF">
        <w:rPr>
          <w:rFonts w:asciiTheme="minorEastAsia" w:eastAsiaTheme="minorEastAsia" w:hAnsiTheme="minorEastAsia" w:cs="Arial" w:hint="eastAsia"/>
          <w:b/>
          <w:kern w:val="0"/>
          <w:sz w:val="24"/>
          <w:szCs w:val="24"/>
        </w:rPr>
        <w:t>要坚持理论性和实践性相统一</w:t>
      </w:r>
      <w:r w:rsidRPr="009377AF">
        <w:rPr>
          <w:rFonts w:asciiTheme="minorEastAsia" w:eastAsiaTheme="minorEastAsia" w:hAnsiTheme="minorEastAsia" w:cs="Arial" w:hint="eastAsia"/>
          <w:kern w:val="0"/>
          <w:sz w:val="24"/>
          <w:szCs w:val="24"/>
        </w:rPr>
        <w:t>，用科学理论培养人，重视思政课的实践性，把思政小课堂同社会大课堂结合起来，教育引导学生立鸿鹄志，做奋斗者。</w:t>
      </w:r>
      <w:r w:rsidRPr="009377AF">
        <w:rPr>
          <w:rFonts w:asciiTheme="minorEastAsia" w:eastAsiaTheme="minorEastAsia" w:hAnsiTheme="minorEastAsia" w:cs="Arial" w:hint="eastAsia"/>
          <w:b/>
          <w:kern w:val="0"/>
          <w:sz w:val="24"/>
          <w:szCs w:val="24"/>
        </w:rPr>
        <w:t>要坚持统一性和多样性相统一</w:t>
      </w:r>
      <w:r w:rsidRPr="009377AF">
        <w:rPr>
          <w:rFonts w:asciiTheme="minorEastAsia" w:eastAsiaTheme="minorEastAsia" w:hAnsiTheme="minorEastAsia" w:cs="Arial" w:hint="eastAsia"/>
          <w:kern w:val="0"/>
          <w:sz w:val="24"/>
          <w:szCs w:val="24"/>
        </w:rPr>
        <w:t>，落实教学目标、课程设置、教材使用、教学管理等方面的统一要求，又因地制宜、因时制宜、因材施教。</w:t>
      </w:r>
      <w:r w:rsidRPr="009377AF">
        <w:rPr>
          <w:rFonts w:asciiTheme="minorEastAsia" w:eastAsiaTheme="minorEastAsia" w:hAnsiTheme="minorEastAsia" w:cs="Arial" w:hint="eastAsia"/>
          <w:b/>
          <w:kern w:val="0"/>
          <w:sz w:val="24"/>
          <w:szCs w:val="24"/>
        </w:rPr>
        <w:t>要坚持主导性和主体性相统一</w:t>
      </w:r>
      <w:r w:rsidRPr="009377AF">
        <w:rPr>
          <w:rFonts w:asciiTheme="minorEastAsia" w:eastAsiaTheme="minorEastAsia" w:hAnsiTheme="minorEastAsia" w:cs="Arial" w:hint="eastAsia"/>
          <w:kern w:val="0"/>
          <w:sz w:val="24"/>
          <w:szCs w:val="24"/>
        </w:rPr>
        <w:t>，思政课教学离不开教师的主导，同时要加大对学生的认知规律和接受特点的研究，发挥学生主体性作用。</w:t>
      </w:r>
      <w:r w:rsidRPr="009377AF">
        <w:rPr>
          <w:rFonts w:asciiTheme="minorEastAsia" w:eastAsiaTheme="minorEastAsia" w:hAnsiTheme="minorEastAsia" w:cs="Arial" w:hint="eastAsia"/>
          <w:b/>
          <w:kern w:val="0"/>
          <w:sz w:val="24"/>
          <w:szCs w:val="24"/>
        </w:rPr>
        <w:t>要坚持灌输性和启发性相统一</w:t>
      </w:r>
      <w:r w:rsidRPr="009377AF">
        <w:rPr>
          <w:rFonts w:asciiTheme="minorEastAsia" w:eastAsiaTheme="minorEastAsia" w:hAnsiTheme="minorEastAsia" w:cs="Arial" w:hint="eastAsia"/>
          <w:kern w:val="0"/>
          <w:sz w:val="24"/>
          <w:szCs w:val="24"/>
        </w:rPr>
        <w:t>，注重启发性教育，</w:t>
      </w:r>
      <w:r w:rsidRPr="009377AF">
        <w:rPr>
          <w:rFonts w:asciiTheme="minorEastAsia" w:eastAsiaTheme="minorEastAsia" w:hAnsiTheme="minorEastAsia" w:cs="Arial" w:hint="eastAsia"/>
          <w:kern w:val="0"/>
          <w:sz w:val="24"/>
          <w:szCs w:val="24"/>
        </w:rPr>
        <w:lastRenderedPageBreak/>
        <w:t>引导学生发现问题、分析问题、思考问题，在不断启发中让学生水到渠成得出结论。</w:t>
      </w:r>
      <w:r w:rsidRPr="009377AF">
        <w:rPr>
          <w:rFonts w:asciiTheme="minorEastAsia" w:eastAsiaTheme="minorEastAsia" w:hAnsiTheme="minorEastAsia" w:cs="Arial" w:hint="eastAsia"/>
          <w:b/>
          <w:kern w:val="0"/>
          <w:sz w:val="24"/>
          <w:szCs w:val="24"/>
        </w:rPr>
        <w:t>要坚持显性教育和隐性教育相统一</w:t>
      </w:r>
      <w:r w:rsidRPr="009377AF">
        <w:rPr>
          <w:rFonts w:asciiTheme="minorEastAsia" w:eastAsiaTheme="minorEastAsia" w:hAnsiTheme="minorEastAsia" w:cs="Arial" w:hint="eastAsia"/>
          <w:kern w:val="0"/>
          <w:sz w:val="24"/>
          <w:szCs w:val="24"/>
        </w:rPr>
        <w:t>，挖掘其他课程和教学方式中蕴含的思想政治教育资源，实现全员全程全方位育人。</w:t>
      </w:r>
    </w:p>
    <w:p w:rsidR="00F1576F" w:rsidRDefault="00F1576F"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9377AF">
        <w:rPr>
          <w:rFonts w:asciiTheme="minorEastAsia" w:eastAsiaTheme="minorEastAsia" w:hAnsiTheme="minorEastAsia" w:cs="Arial" w:hint="eastAsia"/>
          <w:kern w:val="0"/>
          <w:sz w:val="24"/>
          <w:szCs w:val="24"/>
        </w:rPr>
        <w:t>办好中国的事情，</w:t>
      </w:r>
      <w:r w:rsidRPr="009377AF">
        <w:rPr>
          <w:rFonts w:asciiTheme="minorEastAsia" w:eastAsiaTheme="minorEastAsia" w:hAnsiTheme="minorEastAsia" w:cs="Arial" w:hint="eastAsia"/>
          <w:b/>
          <w:kern w:val="0"/>
          <w:sz w:val="24"/>
          <w:szCs w:val="24"/>
        </w:rPr>
        <w:t>关键在党。</w:t>
      </w:r>
      <w:r w:rsidRPr="009377AF">
        <w:rPr>
          <w:rFonts w:asciiTheme="minorEastAsia" w:eastAsiaTheme="minorEastAsia" w:hAnsiTheme="minorEastAsia" w:cs="Arial" w:hint="eastAsia"/>
          <w:kern w:val="0"/>
          <w:sz w:val="24"/>
          <w:szCs w:val="24"/>
        </w:rPr>
        <w:t>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w:t>
      </w:r>
      <w:r w:rsidRPr="009377AF">
        <w:rPr>
          <w:rFonts w:asciiTheme="minorEastAsia" w:eastAsiaTheme="minorEastAsia" w:hAnsiTheme="minorEastAsia" w:cs="Arial" w:hint="eastAsia"/>
          <w:b/>
          <w:kern w:val="0"/>
          <w:sz w:val="24"/>
          <w:szCs w:val="24"/>
        </w:rPr>
        <w:t>思政课一体化建设</w:t>
      </w:r>
      <w:r w:rsidRPr="009377AF">
        <w:rPr>
          <w:rFonts w:asciiTheme="minorEastAsia" w:eastAsiaTheme="minorEastAsia" w:hAnsiTheme="minorEastAsia" w:cs="Arial" w:hint="eastAsia"/>
          <w:kern w:val="0"/>
          <w:sz w:val="24"/>
          <w:szCs w:val="24"/>
        </w:rPr>
        <w:t>作为一项重要工程，推动思政课建设内涵式发展。要完善课程体系，解决好各类课程和思政课相互配合的问题，鼓励</w:t>
      </w:r>
      <w:r w:rsidRPr="009377AF">
        <w:rPr>
          <w:rFonts w:asciiTheme="minorEastAsia" w:eastAsiaTheme="minorEastAsia" w:hAnsiTheme="minorEastAsia" w:cs="Arial" w:hint="eastAsia"/>
          <w:b/>
          <w:kern w:val="0"/>
          <w:sz w:val="24"/>
          <w:szCs w:val="24"/>
        </w:rPr>
        <w:t>教学名师</w:t>
      </w:r>
      <w:r w:rsidRPr="009377AF">
        <w:rPr>
          <w:rFonts w:asciiTheme="minorEastAsia" w:eastAsiaTheme="minorEastAsia" w:hAnsiTheme="minorEastAsia" w:cs="Arial" w:hint="eastAsia"/>
          <w:kern w:val="0"/>
          <w:sz w:val="24"/>
          <w:szCs w:val="24"/>
        </w:rPr>
        <w:t>到思政</w:t>
      </w:r>
      <w:r w:rsidRPr="009377AF">
        <w:rPr>
          <w:rFonts w:asciiTheme="minorEastAsia" w:eastAsiaTheme="minorEastAsia" w:hAnsiTheme="minorEastAsia" w:cs="Arial" w:hint="eastAsia"/>
          <w:b/>
          <w:kern w:val="0"/>
          <w:sz w:val="24"/>
          <w:szCs w:val="24"/>
        </w:rPr>
        <w:t>课堂上讲课</w:t>
      </w:r>
      <w:r w:rsidRPr="009377AF">
        <w:rPr>
          <w:rFonts w:asciiTheme="minorEastAsia" w:eastAsiaTheme="minorEastAsia" w:hAnsiTheme="minorEastAsia" w:cs="Arial" w:hint="eastAsia"/>
          <w:kern w:val="0"/>
          <w:sz w:val="24"/>
          <w:szCs w:val="24"/>
        </w:rPr>
        <w:t>。各地区各部门</w:t>
      </w:r>
      <w:r w:rsidRPr="009377AF">
        <w:rPr>
          <w:rFonts w:asciiTheme="minorEastAsia" w:eastAsiaTheme="minorEastAsia" w:hAnsiTheme="minorEastAsia" w:cs="Arial" w:hint="eastAsia"/>
          <w:b/>
          <w:kern w:val="0"/>
          <w:sz w:val="24"/>
          <w:szCs w:val="24"/>
        </w:rPr>
        <w:t>负责同志</w:t>
      </w:r>
      <w:r w:rsidRPr="009377AF">
        <w:rPr>
          <w:rFonts w:asciiTheme="minorEastAsia" w:eastAsiaTheme="minorEastAsia" w:hAnsiTheme="minorEastAsia" w:cs="Arial" w:hint="eastAsia"/>
          <w:kern w:val="0"/>
          <w:sz w:val="24"/>
          <w:szCs w:val="24"/>
        </w:rPr>
        <w:t>要积极到学校去</w:t>
      </w:r>
      <w:r w:rsidRPr="009377AF">
        <w:rPr>
          <w:rFonts w:asciiTheme="minorEastAsia" w:eastAsiaTheme="minorEastAsia" w:hAnsiTheme="minorEastAsia" w:cs="Arial" w:hint="eastAsia"/>
          <w:b/>
          <w:kern w:val="0"/>
          <w:sz w:val="24"/>
          <w:szCs w:val="24"/>
        </w:rPr>
        <w:t>讲思政课</w:t>
      </w:r>
      <w:r w:rsidRPr="009377AF">
        <w:rPr>
          <w:rFonts w:asciiTheme="minorEastAsia" w:eastAsiaTheme="minorEastAsia" w:hAnsiTheme="minorEastAsia" w:cs="Arial" w:hint="eastAsia"/>
          <w:kern w:val="0"/>
          <w:sz w:val="24"/>
          <w:szCs w:val="24"/>
        </w:rPr>
        <w:t>。</w:t>
      </w:r>
    </w:p>
    <w:p w:rsidR="00CA5C04" w:rsidRPr="00CA5C04" w:rsidRDefault="00CA5C04" w:rsidP="00257686">
      <w:pPr>
        <w:widowControl/>
        <w:shd w:val="clear" w:color="auto" w:fill="FFFFFF"/>
        <w:spacing w:line="360" w:lineRule="auto"/>
        <w:ind w:firstLine="480"/>
        <w:jc w:val="left"/>
        <w:rPr>
          <w:rFonts w:asciiTheme="minorEastAsia" w:eastAsiaTheme="minorEastAsia" w:hAnsiTheme="minorEastAsia" w:cs="Arial"/>
          <w:kern w:val="0"/>
          <w:sz w:val="24"/>
          <w:szCs w:val="24"/>
        </w:rPr>
      </w:pPr>
    </w:p>
    <w:p w:rsidR="00CA5C04" w:rsidRPr="00CA5C04" w:rsidRDefault="00CA5C04" w:rsidP="00CA5C04">
      <w:pPr>
        <w:spacing w:line="440" w:lineRule="exact"/>
        <w:jc w:val="center"/>
        <w:rPr>
          <w:rFonts w:ascii="方正大标宋简体" w:eastAsia="方正大标宋简体" w:cs="方正大标宋简体"/>
          <w:b/>
          <w:w w:val="90"/>
          <w:sz w:val="32"/>
          <w:szCs w:val="32"/>
        </w:rPr>
      </w:pPr>
      <w:r w:rsidRPr="00CA5C04">
        <w:rPr>
          <w:rFonts w:ascii="方正大标宋简体" w:eastAsia="方正大标宋简体" w:cs="方正大标宋简体" w:hint="eastAsia"/>
          <w:b/>
          <w:w w:val="90"/>
          <w:sz w:val="32"/>
          <w:szCs w:val="32"/>
        </w:rPr>
        <w:lastRenderedPageBreak/>
        <w:t>十九届四中全会公报的理论</w:t>
      </w:r>
      <w:r w:rsidR="00AA0C06">
        <w:rPr>
          <w:rFonts w:ascii="方正大标宋简体" w:eastAsia="方正大标宋简体" w:cs="方正大标宋简体" w:hint="eastAsia"/>
          <w:b/>
          <w:w w:val="90"/>
          <w:sz w:val="32"/>
          <w:szCs w:val="32"/>
        </w:rPr>
        <w:t>要</w:t>
      </w:r>
      <w:r w:rsidRPr="00CA5C04">
        <w:rPr>
          <w:rFonts w:ascii="方正大标宋简体" w:eastAsia="方正大标宋简体" w:cs="方正大标宋简体" w:hint="eastAsia"/>
          <w:b/>
          <w:w w:val="90"/>
          <w:sz w:val="32"/>
          <w:szCs w:val="32"/>
        </w:rPr>
        <w:t xml:space="preserve">点 </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中国共产党第十九届中央委员会第四次全体会议公报对中国特色社会主义制度和国家治理体系作出了一系列新的重要论述。</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1、一个定位</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2、三个“是”</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3、十三个显著优势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lastRenderedPageBreak/>
        <w:t>我国国家制度和国家治理体系具有多方面的显著优势，主要是：</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坚持党的集中统一领导，坚持党的科学理论，保持政治稳定，确保国家始终沿着社会主义方向前进的显著优势；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坚持人民当家作主，发展人民民主，密切联系群众，紧紧依靠人民推动国家发展的显著优势；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坚持全面依法治国，建设社会主义法治国家，切实保障社会公平正义和人民权利的显著优势；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坚持全国一盘棋，调动各方面积极性，集中力量办大事的显著优势；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坚持各民族一律平等，铸牢中华民族共同体意识，实现共同团结奋斗、共同繁荣发展的显著优势；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坚持公有制为主体、多种所有制经济共同发展和按劳分配为主体、多种分配方式并存，把社会主义制度和市场经济有机结合起来，不断解放和发展社会生产力的显著优势；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坚持共同的理想信念、价值理念、道德观念，弘扬中华优秀传统文化、革命文化、社会主义先进文化，促进全体人民在思想上精神上紧紧团结在一起的显著优势；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坚持以人民为中心的发展思想，不断保障和改善民生、增进人民福祉，走共同富裕道路的显著优势；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lastRenderedPageBreak/>
        <w:t>坚持改革创新、与时俱进，善于自我完善、自我发展，使社会充满生机活力的显著优势；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坚持德才兼备、选贤任能，聚天下英才而用之，培养造就更多更优秀人才的显著优势；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坚持党指挥枪，确保人民军队绝对忠诚于党和人民，有力保障国家主权、安全、发展利益的显著优势；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坚持“一国两制”，保持香港、澳门长期繁荣稳定，促进祖国和平统一的显著优势；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坚持独立自主和对外开放相统一，积极参与全球治理，为构建人类命运共同体不断作出贡献的显著优势。</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4、总体目标</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坚持和完善中国特色社会主义制度、推进国家治理体系和治理能力现代化的总体目标：</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到我们党成立一百年时，在各方面制度更加成熟更加定型上取得明显成效；</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到二〇三五年，各方面制度更加完善，基本实现国家治理体系和治理能力现代化；</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到新中国成立一百年时，全面实现国家治理体系和治理能力现代化，使中国特色社会主义制度更加巩固、优越性充分展现。</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lastRenderedPageBreak/>
        <w:t>5、十三个“坚持和完善”</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全会提出了需要坚持和完善的制度和制度体系等：</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坚持和完善党的领导制度体系，提高党科学执政、民主执政、依法执政水平。</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坚持和完善人民当家作主制度体系，发展社会主义民主政治。</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坚持和完善中国特色社会主义法治体系，提高党依法治国、依法执政能力。</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坚持和完善中国特色社会主义行政体制，构建职责明确、依法行政的政府治理体系。</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坚持和完善社会主义基本经济制度，推动经济高质量发展。</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坚持和完善繁荣发展社会主义先进文化的制度，巩固全体人民团结奋斗的共同思想基础。</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坚持和完善统筹城乡的民生保障制度，满足人民日益增长的美好生活需要。</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坚持和完善共建共治共享的社会治理制度，保持社会稳定、维护国家安全。</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坚持和完善生态文明制度体系，促进人与自然和谐共生。</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lastRenderedPageBreak/>
        <w:t>坚持和完善党对人民军队的绝对领导制度，确保人民军队忠实履行新时代使命任务。</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坚持和完善“一国两制”制度体系，推进祖国和平统一。</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坚持和完善独立自主的和平外交政策，推动构建人类命运共同体。</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坚持和完善党和国家监督体系，强化对权力运行的制约和监督。</w:t>
      </w:r>
    </w:p>
    <w:p w:rsidR="00CA5C04"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6、重大战略任务</w:t>
      </w:r>
    </w:p>
    <w:p w:rsidR="00A114A3" w:rsidRPr="006C0980" w:rsidRDefault="00CA5C04" w:rsidP="006C0980">
      <w:pPr>
        <w:widowControl/>
        <w:shd w:val="clear" w:color="auto" w:fill="FFFFFF"/>
        <w:spacing w:line="360" w:lineRule="auto"/>
        <w:ind w:firstLine="480"/>
        <w:jc w:val="left"/>
        <w:rPr>
          <w:rFonts w:asciiTheme="minorEastAsia" w:eastAsiaTheme="minorEastAsia" w:hAnsiTheme="minorEastAsia" w:cs="Arial"/>
          <w:kern w:val="0"/>
          <w:sz w:val="24"/>
          <w:szCs w:val="24"/>
        </w:rPr>
      </w:pPr>
      <w:r w:rsidRPr="006C0980">
        <w:rPr>
          <w:rFonts w:asciiTheme="minorEastAsia" w:eastAsiaTheme="minorEastAsia" w:hAnsiTheme="minorEastAsia" w:cs="Arial" w:hint="eastAsia"/>
          <w:kern w:val="0"/>
          <w:sz w:val="24"/>
          <w:szCs w:val="24"/>
        </w:rPr>
        <w:t>坚持和完善中国特色社会主义制度、推进国家治理体系和治理能力现代化，是全党的一项重大战略任务。</w:t>
      </w:r>
    </w:p>
    <w:sectPr w:rsidR="00A114A3" w:rsidRPr="006C0980" w:rsidSect="00DB349F">
      <w:headerReference w:type="default" r:id="rId10"/>
      <w:footerReference w:type="default" r:id="rId11"/>
      <w:pgSz w:w="8392" w:h="11907" w:code="11"/>
      <w:pgMar w:top="1134" w:right="1021" w:bottom="1134" w:left="1021" w:header="851"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22" w:rsidRDefault="00FB2122" w:rsidP="005372AD">
      <w:r>
        <w:separator/>
      </w:r>
    </w:p>
  </w:endnote>
  <w:endnote w:type="continuationSeparator" w:id="0">
    <w:p w:rsidR="00FB2122" w:rsidRDefault="00FB2122" w:rsidP="005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FangSong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06" w:rsidRDefault="00AA0C06" w:rsidP="008805D4">
    <w:pPr>
      <w:pStyle w:val="a4"/>
      <w:jc w:val="center"/>
    </w:pPr>
    <w:r>
      <w:t>—</w:t>
    </w:r>
    <w:r>
      <w:rPr>
        <w:rStyle w:val="a5"/>
      </w:rPr>
      <w:fldChar w:fldCharType="begin"/>
    </w:r>
    <w:r>
      <w:rPr>
        <w:rStyle w:val="a5"/>
      </w:rPr>
      <w:instrText xml:space="preserve"> PAGE </w:instrText>
    </w:r>
    <w:r>
      <w:rPr>
        <w:rStyle w:val="a5"/>
      </w:rPr>
      <w:fldChar w:fldCharType="separate"/>
    </w:r>
    <w:r w:rsidR="00FB4C36">
      <w:rPr>
        <w:rStyle w:val="a5"/>
        <w:noProof/>
      </w:rPr>
      <w:t>2</w:t>
    </w:r>
    <w:r>
      <w:rPr>
        <w:rStyle w:val="a5"/>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22" w:rsidRDefault="00FB2122" w:rsidP="005372AD">
      <w:r>
        <w:separator/>
      </w:r>
    </w:p>
  </w:footnote>
  <w:footnote w:type="continuationSeparator" w:id="0">
    <w:p w:rsidR="00FB2122" w:rsidRDefault="00FB2122" w:rsidP="00537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06" w:rsidRDefault="00AA0C06" w:rsidP="00FE338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3C6058"/>
    <w:multiLevelType w:val="singleLevel"/>
    <w:tmpl w:val="A03C6058"/>
    <w:lvl w:ilvl="0">
      <w:start w:val="5"/>
      <w:numFmt w:val="decimal"/>
      <w:suff w:val="nothing"/>
      <w:lvlText w:val="%1、"/>
      <w:lvlJc w:val="left"/>
    </w:lvl>
  </w:abstractNum>
  <w:abstractNum w:abstractNumId="1">
    <w:nsid w:val="B3E3764F"/>
    <w:multiLevelType w:val="singleLevel"/>
    <w:tmpl w:val="B3E3764F"/>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70"/>
    <w:rsid w:val="00017F26"/>
    <w:rsid w:val="000672DA"/>
    <w:rsid w:val="000817AF"/>
    <w:rsid w:val="001241CC"/>
    <w:rsid w:val="0013201B"/>
    <w:rsid w:val="001A385B"/>
    <w:rsid w:val="001F24FD"/>
    <w:rsid w:val="00257686"/>
    <w:rsid w:val="0027484C"/>
    <w:rsid w:val="002E4062"/>
    <w:rsid w:val="003120B5"/>
    <w:rsid w:val="00387E6D"/>
    <w:rsid w:val="003C31A5"/>
    <w:rsid w:val="003E135D"/>
    <w:rsid w:val="00424AAE"/>
    <w:rsid w:val="004545F7"/>
    <w:rsid w:val="004B51C0"/>
    <w:rsid w:val="005372AD"/>
    <w:rsid w:val="00541E14"/>
    <w:rsid w:val="00576081"/>
    <w:rsid w:val="006C0980"/>
    <w:rsid w:val="00716961"/>
    <w:rsid w:val="00720F19"/>
    <w:rsid w:val="00857CEC"/>
    <w:rsid w:val="008805D4"/>
    <w:rsid w:val="008C0AC4"/>
    <w:rsid w:val="009165F5"/>
    <w:rsid w:val="009377AF"/>
    <w:rsid w:val="009A39ED"/>
    <w:rsid w:val="00A114A3"/>
    <w:rsid w:val="00AA0C06"/>
    <w:rsid w:val="00AC5EBE"/>
    <w:rsid w:val="00AC6399"/>
    <w:rsid w:val="00B0373F"/>
    <w:rsid w:val="00B30F4C"/>
    <w:rsid w:val="00B42F3C"/>
    <w:rsid w:val="00C70E5D"/>
    <w:rsid w:val="00CA5C04"/>
    <w:rsid w:val="00CD002A"/>
    <w:rsid w:val="00D0588B"/>
    <w:rsid w:val="00D46522"/>
    <w:rsid w:val="00D47170"/>
    <w:rsid w:val="00D90542"/>
    <w:rsid w:val="00DA6268"/>
    <w:rsid w:val="00DB349F"/>
    <w:rsid w:val="00E5056C"/>
    <w:rsid w:val="00E57214"/>
    <w:rsid w:val="00F12B6A"/>
    <w:rsid w:val="00F1576F"/>
    <w:rsid w:val="00F2027D"/>
    <w:rsid w:val="00FA2505"/>
    <w:rsid w:val="00FA53D5"/>
    <w:rsid w:val="00FB2122"/>
    <w:rsid w:val="00FB4C36"/>
    <w:rsid w:val="00FE2C7E"/>
    <w:rsid w:val="00FE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3C"/>
    <w:pPr>
      <w:widowControl w:val="0"/>
      <w:jc w:val="both"/>
    </w:pPr>
    <w:rPr>
      <w:rFonts w:ascii="Times New Roman" w:hAnsi="Times New Roman"/>
      <w:kern w:val="2"/>
      <w:sz w:val="21"/>
      <w:szCs w:val="21"/>
    </w:rPr>
  </w:style>
  <w:style w:type="paragraph" w:styleId="2">
    <w:name w:val="heading 2"/>
    <w:basedOn w:val="a"/>
    <w:next w:val="a"/>
    <w:link w:val="2Char"/>
    <w:unhideWhenUsed/>
    <w:qFormat/>
    <w:locked/>
    <w:rsid w:val="00F1576F"/>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717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D47170"/>
    <w:rPr>
      <w:rFonts w:ascii="Times New Roman" w:eastAsia="宋体" w:hAnsi="Times New Roman" w:cs="Times New Roman"/>
      <w:sz w:val="18"/>
      <w:szCs w:val="18"/>
    </w:rPr>
  </w:style>
  <w:style w:type="paragraph" w:styleId="a4">
    <w:name w:val="footer"/>
    <w:basedOn w:val="a"/>
    <w:link w:val="Char0"/>
    <w:uiPriority w:val="99"/>
    <w:rsid w:val="00D4717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D47170"/>
    <w:rPr>
      <w:rFonts w:ascii="Times New Roman" w:eastAsia="宋体" w:hAnsi="Times New Roman" w:cs="Times New Roman"/>
      <w:sz w:val="18"/>
      <w:szCs w:val="18"/>
    </w:rPr>
  </w:style>
  <w:style w:type="character" w:styleId="a5">
    <w:name w:val="page number"/>
    <w:basedOn w:val="a0"/>
    <w:uiPriority w:val="99"/>
    <w:rsid w:val="00D47170"/>
  </w:style>
  <w:style w:type="character" w:customStyle="1" w:styleId="2Char">
    <w:name w:val="标题 2 Char"/>
    <w:basedOn w:val="a0"/>
    <w:link w:val="2"/>
    <w:rsid w:val="00F1576F"/>
    <w:rPr>
      <w:rFonts w:ascii="宋体" w:hAnsi="宋体"/>
      <w:b/>
      <w:sz w:val="36"/>
      <w:szCs w:val="36"/>
    </w:rPr>
  </w:style>
  <w:style w:type="paragraph" w:styleId="a6">
    <w:name w:val="Normal (Web)"/>
    <w:basedOn w:val="a"/>
    <w:rsid w:val="00F1576F"/>
    <w:pPr>
      <w:spacing w:beforeAutospacing="1" w:afterAutospacing="1"/>
      <w:jc w:val="left"/>
    </w:pPr>
    <w:rPr>
      <w:rFonts w:ascii="Calibri" w:hAnsi="Calibri"/>
      <w:kern w:val="0"/>
      <w:sz w:val="24"/>
      <w:szCs w:val="24"/>
    </w:rPr>
  </w:style>
  <w:style w:type="character" w:styleId="a7">
    <w:name w:val="Strong"/>
    <w:basedOn w:val="a0"/>
    <w:qFormat/>
    <w:locked/>
    <w:rsid w:val="00F1576F"/>
    <w:rPr>
      <w:b/>
    </w:rPr>
  </w:style>
  <w:style w:type="character" w:customStyle="1" w:styleId="15">
    <w:name w:val="15"/>
    <w:rsid w:val="00F1576F"/>
    <w:rPr>
      <w:rFonts w:ascii="Times New Roman" w:hAnsi="Times New Roman" w:cs="Times New Roman" w:hint="default"/>
      <w:b/>
      <w:bCs/>
    </w:rPr>
  </w:style>
  <w:style w:type="character" w:customStyle="1" w:styleId="bjh-p">
    <w:name w:val="bjh-p"/>
    <w:basedOn w:val="a0"/>
    <w:rsid w:val="00F1576F"/>
  </w:style>
  <w:style w:type="character" w:customStyle="1" w:styleId="bjh-strong">
    <w:name w:val="bjh-strong"/>
    <w:basedOn w:val="a0"/>
    <w:rsid w:val="00F1576F"/>
  </w:style>
  <w:style w:type="paragraph" w:styleId="a8">
    <w:name w:val="List Paragraph"/>
    <w:basedOn w:val="a"/>
    <w:uiPriority w:val="34"/>
    <w:qFormat/>
    <w:rsid w:val="001241CC"/>
    <w:pPr>
      <w:ind w:firstLineChars="200" w:firstLine="420"/>
    </w:pPr>
  </w:style>
  <w:style w:type="paragraph" w:styleId="a9">
    <w:name w:val="Balloon Text"/>
    <w:basedOn w:val="a"/>
    <w:link w:val="Char1"/>
    <w:uiPriority w:val="99"/>
    <w:semiHidden/>
    <w:unhideWhenUsed/>
    <w:rsid w:val="0013201B"/>
    <w:rPr>
      <w:sz w:val="18"/>
      <w:szCs w:val="18"/>
    </w:rPr>
  </w:style>
  <w:style w:type="character" w:customStyle="1" w:styleId="Char1">
    <w:name w:val="批注框文本 Char"/>
    <w:basedOn w:val="a0"/>
    <w:link w:val="a9"/>
    <w:uiPriority w:val="99"/>
    <w:semiHidden/>
    <w:rsid w:val="0013201B"/>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3C"/>
    <w:pPr>
      <w:widowControl w:val="0"/>
      <w:jc w:val="both"/>
    </w:pPr>
    <w:rPr>
      <w:rFonts w:ascii="Times New Roman" w:hAnsi="Times New Roman"/>
      <w:kern w:val="2"/>
      <w:sz w:val="21"/>
      <w:szCs w:val="21"/>
    </w:rPr>
  </w:style>
  <w:style w:type="paragraph" w:styleId="2">
    <w:name w:val="heading 2"/>
    <w:basedOn w:val="a"/>
    <w:next w:val="a"/>
    <w:link w:val="2Char"/>
    <w:unhideWhenUsed/>
    <w:qFormat/>
    <w:locked/>
    <w:rsid w:val="00F1576F"/>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717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D47170"/>
    <w:rPr>
      <w:rFonts w:ascii="Times New Roman" w:eastAsia="宋体" w:hAnsi="Times New Roman" w:cs="Times New Roman"/>
      <w:sz w:val="18"/>
      <w:szCs w:val="18"/>
    </w:rPr>
  </w:style>
  <w:style w:type="paragraph" w:styleId="a4">
    <w:name w:val="footer"/>
    <w:basedOn w:val="a"/>
    <w:link w:val="Char0"/>
    <w:uiPriority w:val="99"/>
    <w:rsid w:val="00D4717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D47170"/>
    <w:rPr>
      <w:rFonts w:ascii="Times New Roman" w:eastAsia="宋体" w:hAnsi="Times New Roman" w:cs="Times New Roman"/>
      <w:sz w:val="18"/>
      <w:szCs w:val="18"/>
    </w:rPr>
  </w:style>
  <w:style w:type="character" w:styleId="a5">
    <w:name w:val="page number"/>
    <w:basedOn w:val="a0"/>
    <w:uiPriority w:val="99"/>
    <w:rsid w:val="00D47170"/>
  </w:style>
  <w:style w:type="character" w:customStyle="1" w:styleId="2Char">
    <w:name w:val="标题 2 Char"/>
    <w:basedOn w:val="a0"/>
    <w:link w:val="2"/>
    <w:rsid w:val="00F1576F"/>
    <w:rPr>
      <w:rFonts w:ascii="宋体" w:hAnsi="宋体"/>
      <w:b/>
      <w:sz w:val="36"/>
      <w:szCs w:val="36"/>
    </w:rPr>
  </w:style>
  <w:style w:type="paragraph" w:styleId="a6">
    <w:name w:val="Normal (Web)"/>
    <w:basedOn w:val="a"/>
    <w:rsid w:val="00F1576F"/>
    <w:pPr>
      <w:spacing w:beforeAutospacing="1" w:afterAutospacing="1"/>
      <w:jc w:val="left"/>
    </w:pPr>
    <w:rPr>
      <w:rFonts w:ascii="Calibri" w:hAnsi="Calibri"/>
      <w:kern w:val="0"/>
      <w:sz w:val="24"/>
      <w:szCs w:val="24"/>
    </w:rPr>
  </w:style>
  <w:style w:type="character" w:styleId="a7">
    <w:name w:val="Strong"/>
    <w:basedOn w:val="a0"/>
    <w:qFormat/>
    <w:locked/>
    <w:rsid w:val="00F1576F"/>
    <w:rPr>
      <w:b/>
    </w:rPr>
  </w:style>
  <w:style w:type="character" w:customStyle="1" w:styleId="15">
    <w:name w:val="15"/>
    <w:rsid w:val="00F1576F"/>
    <w:rPr>
      <w:rFonts w:ascii="Times New Roman" w:hAnsi="Times New Roman" w:cs="Times New Roman" w:hint="default"/>
      <w:b/>
      <w:bCs/>
    </w:rPr>
  </w:style>
  <w:style w:type="character" w:customStyle="1" w:styleId="bjh-p">
    <w:name w:val="bjh-p"/>
    <w:basedOn w:val="a0"/>
    <w:rsid w:val="00F1576F"/>
  </w:style>
  <w:style w:type="character" w:customStyle="1" w:styleId="bjh-strong">
    <w:name w:val="bjh-strong"/>
    <w:basedOn w:val="a0"/>
    <w:rsid w:val="00F1576F"/>
  </w:style>
  <w:style w:type="paragraph" w:styleId="a8">
    <w:name w:val="List Paragraph"/>
    <w:basedOn w:val="a"/>
    <w:uiPriority w:val="34"/>
    <w:qFormat/>
    <w:rsid w:val="001241CC"/>
    <w:pPr>
      <w:ind w:firstLineChars="200" w:firstLine="420"/>
    </w:pPr>
  </w:style>
  <w:style w:type="paragraph" w:styleId="a9">
    <w:name w:val="Balloon Text"/>
    <w:basedOn w:val="a"/>
    <w:link w:val="Char1"/>
    <w:uiPriority w:val="99"/>
    <w:semiHidden/>
    <w:unhideWhenUsed/>
    <w:rsid w:val="0013201B"/>
    <w:rPr>
      <w:sz w:val="18"/>
      <w:szCs w:val="18"/>
    </w:rPr>
  </w:style>
  <w:style w:type="character" w:customStyle="1" w:styleId="Char1">
    <w:name w:val="批注框文本 Char"/>
    <w:basedOn w:val="a0"/>
    <w:link w:val="a9"/>
    <w:uiPriority w:val="99"/>
    <w:semiHidden/>
    <w:rsid w:val="0013201B"/>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ike.baidu.com/item/%E4%B8%AD%E5%85%B1%E4%B8%AD%E5%A4%AE%E5%9B%BD%E5%8A%A1%E9%99%A2%E5%85%B3%E4%BA%8E%E5%85%A8%E9%9D%A2%E6%B7%B1%E5%8C%96%E6%96%B0%E6%97%B6%E4%BB%A3%E6%95%99%E5%B8%88%E9%98%9F%E4%BC%8D%E5%BB%BA%E8%AE%BE%E6%94%B9%E9%9D%A9%E7%9A%84%E6%84%8F%E8%A7%81/22368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11AF7A-8447-4868-AED7-D8A0E2DA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7877</Words>
  <Characters>44902</Characters>
  <Application>Microsoft Office Word</Application>
  <DocSecurity>0</DocSecurity>
  <Lines>374</Lines>
  <Paragraphs>105</Paragraphs>
  <ScaleCrop>false</ScaleCrop>
  <Company>Microsoft</Company>
  <LinksUpToDate>false</LinksUpToDate>
  <CharactersWithSpaces>52674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组织人事处</cp:lastModifiedBy>
  <cp:revision>7</cp:revision>
  <cp:lastPrinted>2020-05-12T00:50:00Z</cp:lastPrinted>
  <dcterms:created xsi:type="dcterms:W3CDTF">2020-05-12T00:16:00Z</dcterms:created>
  <dcterms:modified xsi:type="dcterms:W3CDTF">2020-11-26T02:21:00Z</dcterms:modified>
</cp:coreProperties>
</file>