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77AEB" w:rsidP="00477AEB">
      <w:pPr>
        <w:spacing w:line="220" w:lineRule="atLeast"/>
        <w:jc w:val="center"/>
        <w:rPr>
          <w:rFonts w:asciiTheme="minorEastAsia" w:eastAsiaTheme="minorEastAsia" w:hAnsiTheme="minorEastAsia"/>
          <w:sz w:val="24"/>
        </w:rPr>
      </w:pPr>
      <w:r w:rsidRPr="00477AEB">
        <w:rPr>
          <w:rFonts w:asciiTheme="minorEastAsia" w:eastAsiaTheme="minorEastAsia" w:hAnsiTheme="minorEastAsia" w:hint="eastAsia"/>
          <w:sz w:val="24"/>
        </w:rPr>
        <w:t>杨俊梅为学员做“家庭教育与儿童发展”主题讲座</w:t>
      </w:r>
    </w:p>
    <w:p w:rsidR="00477AEB" w:rsidRDefault="00477AEB" w:rsidP="00043D7A">
      <w:pPr>
        <w:spacing w:after="0" w:line="360" w:lineRule="auto"/>
        <w:ind w:firstLine="465"/>
        <w:rPr>
          <w:rFonts w:asciiTheme="minorEastAsia" w:eastAsiaTheme="minorEastAsia" w:hAnsiTheme="minorEastAsia"/>
          <w:sz w:val="24"/>
        </w:rPr>
      </w:pPr>
      <w:r>
        <w:rPr>
          <w:rFonts w:asciiTheme="minorEastAsia" w:eastAsiaTheme="minorEastAsia" w:hAnsiTheme="minorEastAsia" w:hint="eastAsia"/>
          <w:sz w:val="24"/>
        </w:rPr>
        <w:t>11月13日，安庆墨子巷幼儿园园长杨俊梅</w:t>
      </w:r>
      <w:r w:rsidR="00DA082A">
        <w:rPr>
          <w:rFonts w:asciiTheme="minorEastAsia" w:eastAsiaTheme="minorEastAsia" w:hAnsiTheme="minorEastAsia" w:hint="eastAsia"/>
          <w:sz w:val="24"/>
        </w:rPr>
        <w:t>在以智报告厅</w:t>
      </w:r>
      <w:r>
        <w:rPr>
          <w:rFonts w:asciiTheme="minorEastAsia" w:eastAsiaTheme="minorEastAsia" w:hAnsiTheme="minorEastAsia" w:hint="eastAsia"/>
          <w:sz w:val="24"/>
        </w:rPr>
        <w:t>为学员做</w:t>
      </w:r>
      <w:r w:rsidRPr="00477AEB">
        <w:rPr>
          <w:rFonts w:asciiTheme="minorEastAsia" w:eastAsiaTheme="minorEastAsia" w:hAnsiTheme="minorEastAsia" w:hint="eastAsia"/>
          <w:sz w:val="24"/>
        </w:rPr>
        <w:t>“家庭教育与儿童发展”主题讲座</w:t>
      </w:r>
      <w:r>
        <w:rPr>
          <w:rFonts w:asciiTheme="minorEastAsia" w:eastAsiaTheme="minorEastAsia" w:hAnsiTheme="minorEastAsia" w:hint="eastAsia"/>
          <w:sz w:val="24"/>
        </w:rPr>
        <w:t>。</w:t>
      </w:r>
    </w:p>
    <w:p w:rsidR="00477AEB" w:rsidRDefault="005E7B2C" w:rsidP="00043D7A">
      <w:pPr>
        <w:spacing w:after="0" w:line="360" w:lineRule="auto"/>
        <w:ind w:firstLine="465"/>
        <w:rPr>
          <w:rFonts w:asciiTheme="minorEastAsia" w:eastAsiaTheme="minorEastAsia" w:hAnsiTheme="minorEastAsia" w:hint="eastAsia"/>
          <w:sz w:val="24"/>
        </w:rPr>
      </w:pPr>
      <w:r>
        <w:rPr>
          <w:rFonts w:asciiTheme="minorEastAsia" w:eastAsiaTheme="minorEastAsia" w:hAnsiTheme="minorEastAsia" w:hint="eastAsia"/>
          <w:sz w:val="24"/>
        </w:rPr>
        <w:t>讲座结合丰富的家庭教育案例讲述了儿童发展与家庭教育之间的密切关系，</w:t>
      </w:r>
      <w:r w:rsidR="00110235">
        <w:rPr>
          <w:rFonts w:asciiTheme="minorEastAsia" w:eastAsiaTheme="minorEastAsia" w:hAnsiTheme="minorEastAsia" w:hint="eastAsia"/>
          <w:sz w:val="24"/>
        </w:rPr>
        <w:t>具体阐述了学前儿童的年龄特点和身心发展规律、家长在儿童教育中所扮演角色的特殊性、家庭教育的理念及具体策略等问题。</w:t>
      </w:r>
    </w:p>
    <w:p w:rsidR="00110235" w:rsidRPr="00477AEB" w:rsidRDefault="00110235" w:rsidP="00043D7A">
      <w:pPr>
        <w:spacing w:after="0" w:line="360" w:lineRule="auto"/>
        <w:ind w:firstLine="465"/>
        <w:rPr>
          <w:rFonts w:asciiTheme="minorEastAsia" w:eastAsiaTheme="minorEastAsia" w:hAnsiTheme="minorEastAsia"/>
          <w:sz w:val="24"/>
        </w:rPr>
      </w:pPr>
      <w:r>
        <w:rPr>
          <w:rFonts w:asciiTheme="minorEastAsia" w:eastAsiaTheme="minorEastAsia" w:hAnsiTheme="minorEastAsia" w:hint="eastAsia"/>
          <w:sz w:val="24"/>
        </w:rPr>
        <w:t>杨园长的讲座深入浅出，既有具有启发意义的案例，也有对理论的解读。对幼儿园如何开展家园合作教育具有一定的指导意义。</w:t>
      </w:r>
    </w:p>
    <w:sectPr w:rsidR="00110235" w:rsidRPr="00477AE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3B" w:rsidRDefault="00005E3B" w:rsidP="00DA082A">
      <w:pPr>
        <w:spacing w:after="0"/>
      </w:pPr>
      <w:r>
        <w:separator/>
      </w:r>
    </w:p>
  </w:endnote>
  <w:endnote w:type="continuationSeparator" w:id="0">
    <w:p w:rsidR="00005E3B" w:rsidRDefault="00005E3B" w:rsidP="00DA08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3B" w:rsidRDefault="00005E3B" w:rsidP="00DA082A">
      <w:pPr>
        <w:spacing w:after="0"/>
      </w:pPr>
      <w:r>
        <w:separator/>
      </w:r>
    </w:p>
  </w:footnote>
  <w:footnote w:type="continuationSeparator" w:id="0">
    <w:p w:rsidR="00005E3B" w:rsidRDefault="00005E3B" w:rsidP="00DA082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05E3B"/>
    <w:rsid w:val="00043D7A"/>
    <w:rsid w:val="00110235"/>
    <w:rsid w:val="00323B43"/>
    <w:rsid w:val="003D37D8"/>
    <w:rsid w:val="00426133"/>
    <w:rsid w:val="004358AB"/>
    <w:rsid w:val="00477AEB"/>
    <w:rsid w:val="00494D7F"/>
    <w:rsid w:val="005E7B2C"/>
    <w:rsid w:val="00637AB5"/>
    <w:rsid w:val="00683A62"/>
    <w:rsid w:val="008B7726"/>
    <w:rsid w:val="00D31D50"/>
    <w:rsid w:val="00DA082A"/>
    <w:rsid w:val="00FD2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82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A082A"/>
    <w:rPr>
      <w:rFonts w:ascii="Tahoma" w:hAnsi="Tahoma"/>
      <w:sz w:val="18"/>
      <w:szCs w:val="18"/>
    </w:rPr>
  </w:style>
  <w:style w:type="paragraph" w:styleId="a4">
    <w:name w:val="footer"/>
    <w:basedOn w:val="a"/>
    <w:link w:val="Char0"/>
    <w:uiPriority w:val="99"/>
    <w:semiHidden/>
    <w:unhideWhenUsed/>
    <w:rsid w:val="00DA082A"/>
    <w:pPr>
      <w:tabs>
        <w:tab w:val="center" w:pos="4153"/>
        <w:tab w:val="right" w:pos="8306"/>
      </w:tabs>
    </w:pPr>
    <w:rPr>
      <w:sz w:val="18"/>
      <w:szCs w:val="18"/>
    </w:rPr>
  </w:style>
  <w:style w:type="character" w:customStyle="1" w:styleId="Char0">
    <w:name w:val="页脚 Char"/>
    <w:basedOn w:val="a0"/>
    <w:link w:val="a4"/>
    <w:uiPriority w:val="99"/>
    <w:semiHidden/>
    <w:rsid w:val="00DA082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2021-11-25T06:22:00Z</dcterms:modified>
</cp:coreProperties>
</file>