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  <w:r>
        <w:rPr>
          <w:rFonts w:hint="eastAsia" w:cs="Times New Roman"/>
          <w:color w:val="333333"/>
          <w:sz w:val="28"/>
          <w:szCs w:val="28"/>
          <w:lang w:eastAsia="zh-CN"/>
        </w:rPr>
        <w:t>（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>4）企业钢结构资质（影印件加盖公章）；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default" w:cs="Times New Roman"/>
          <w:b/>
          <w:color w:val="333333"/>
          <w:sz w:val="32"/>
          <w:szCs w:val="32"/>
          <w:lang w:val="en-US" w:eastAsia="zh-CN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企业钢结构工程专业承包资质证书（影印件加盖公章）；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  <w:bookmarkStart w:id="0" w:name="_GoBack"/>
      <w:bookmarkEnd w:id="0"/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工程量清单明细报价表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</w:rPr>
        <w:t>日历天，按询价文件合同条款约定实施和完成该项目所有服务内容，达到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3829" w:type="dxa"/>
            <w:noWrap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服务期间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三、工程量清单明细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BF20030"/>
    <w:rsid w:val="0E7A185C"/>
    <w:rsid w:val="0FC711E8"/>
    <w:rsid w:val="11750AFB"/>
    <w:rsid w:val="130E46CC"/>
    <w:rsid w:val="16C77351"/>
    <w:rsid w:val="18B23620"/>
    <w:rsid w:val="1A51266B"/>
    <w:rsid w:val="1C0119E0"/>
    <w:rsid w:val="1E837F46"/>
    <w:rsid w:val="219F4126"/>
    <w:rsid w:val="22062B6D"/>
    <w:rsid w:val="2431040F"/>
    <w:rsid w:val="2697198E"/>
    <w:rsid w:val="2CA26F44"/>
    <w:rsid w:val="31A25151"/>
    <w:rsid w:val="32533283"/>
    <w:rsid w:val="32BC506A"/>
    <w:rsid w:val="42AB7552"/>
    <w:rsid w:val="45C81AC9"/>
    <w:rsid w:val="47A35BB2"/>
    <w:rsid w:val="48C343DD"/>
    <w:rsid w:val="4C736541"/>
    <w:rsid w:val="4F1E3EE9"/>
    <w:rsid w:val="533A4CAB"/>
    <w:rsid w:val="543476A3"/>
    <w:rsid w:val="59FA65CA"/>
    <w:rsid w:val="613A19D0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298</Words>
  <Characters>1699</Characters>
  <Lines>14</Lines>
  <Paragraphs>3</Paragraphs>
  <TotalTime>1</TotalTime>
  <ScaleCrop>false</ScaleCrop>
  <LinksUpToDate>false</LinksUpToDate>
  <CharactersWithSpaces>1994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2021-09-09T08:03:10Z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6A76D216534B4598A368D3B4FD68F2DE</vt:lpwstr>
  </property>
</Properties>
</file>