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2022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7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法定代表人身份证复印件；</w:t>
      </w:r>
    </w:p>
    <w:p>
      <w:pPr>
        <w:pStyle w:val="7"/>
        <w:spacing w:before="0" w:beforeAutospacing="0" w:after="0" w:afterAutospacing="0" w:line="360" w:lineRule="atLeast"/>
        <w:ind w:left="1400" w:hanging="1400" w:hangingChars="500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</w:t>
      </w:r>
    </w:p>
    <w:p>
      <w:pPr>
        <w:pStyle w:val="7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标会的）；</w:t>
      </w:r>
    </w:p>
    <w:p>
      <w:pPr>
        <w:pStyle w:val="7"/>
        <w:numPr>
          <w:ilvl w:val="0"/>
          <w:numId w:val="1"/>
        </w:numPr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企业营业执照</w:t>
      </w:r>
      <w:r>
        <w:rPr>
          <w:rFonts w:hint="eastAsia" w:cs="Times New Roman"/>
          <w:color w:val="333333"/>
          <w:sz w:val="28"/>
          <w:szCs w:val="28"/>
          <w:lang w:eastAsia="zh-CN"/>
        </w:rPr>
        <w:t>、</w:t>
      </w:r>
      <w:r>
        <w:rPr>
          <w:rFonts w:hint="eastAsia" w:cs="Times New Roman"/>
          <w:color w:val="333333"/>
          <w:sz w:val="28"/>
          <w:szCs w:val="28"/>
          <w:lang w:val="en-US" w:eastAsia="zh-CN"/>
        </w:rPr>
        <w:t>税务登记证</w:t>
      </w:r>
      <w:r>
        <w:rPr>
          <w:rFonts w:hint="eastAsia" w:cs="Times New Roman"/>
          <w:color w:val="333333"/>
          <w:sz w:val="28"/>
          <w:szCs w:val="28"/>
        </w:rPr>
        <w:t>(复印件要加盖公章)</w:t>
      </w:r>
    </w:p>
    <w:p>
      <w:pPr>
        <w:pStyle w:val="7"/>
        <w:numPr>
          <w:ilvl w:val="0"/>
          <w:numId w:val="0"/>
        </w:numPr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  <w:lang w:val="en-US" w:eastAsia="zh-CN"/>
        </w:rPr>
        <w:t>（如为三证合一，只需提供三证合一的营业执照）</w:t>
      </w:r>
      <w:r>
        <w:rPr>
          <w:rFonts w:hint="eastAsia" w:cs="Times New Roman"/>
          <w:color w:val="333333"/>
          <w:sz w:val="28"/>
          <w:szCs w:val="28"/>
        </w:rPr>
        <w:t>；</w:t>
      </w:r>
    </w:p>
    <w:p>
      <w:pPr>
        <w:pStyle w:val="7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both"/>
        <w:rPr>
          <w:rFonts w:ascii="宋体" w:hAnsi="宋体" w:eastAsia="宋体"/>
          <w:b/>
          <w:bCs/>
          <w:sz w:val="32"/>
          <w:szCs w:val="32"/>
        </w:rPr>
      </w:pPr>
    </w:p>
    <w:p>
      <w:pPr>
        <w:pStyle w:val="2"/>
        <w:rPr>
          <w:rFonts w:ascii="宋体" w:hAnsi="宋体" w:eastAsia="宋体"/>
          <w:b/>
          <w:bCs/>
          <w:sz w:val="32"/>
          <w:szCs w:val="32"/>
        </w:rPr>
      </w:pPr>
    </w:p>
    <w:p>
      <w:pPr>
        <w:pStyle w:val="3"/>
      </w:pPr>
    </w:p>
    <w:p>
      <w:pPr>
        <w:shd w:val="clear" w:color="auto" w:fill="FFFFFF"/>
        <w:adjustRightInd/>
        <w:snapToGrid/>
        <w:spacing w:line="460" w:lineRule="atLeast"/>
        <w:jc w:val="both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pStyle w:val="3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pStyle w:val="3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both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</w:rPr>
        <w:t>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hint="eastAsia" w:ascii="宋体" w:hAnsi="宋体" w:eastAsia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加盖公章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）</w:t>
      </w: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numPr>
          <w:ilvl w:val="0"/>
          <w:numId w:val="0"/>
        </w:numPr>
        <w:spacing w:before="0" w:beforeAutospacing="0" w:after="0" w:afterAutospacing="0" w:line="360" w:lineRule="atLeast"/>
        <w:jc w:val="center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>三、</w:t>
      </w:r>
      <w:r>
        <w:rPr>
          <w:rFonts w:hint="eastAsia" w:cs="Times New Roman"/>
          <w:b/>
          <w:color w:val="333333"/>
          <w:sz w:val="32"/>
          <w:szCs w:val="32"/>
        </w:rPr>
        <w:t>企业营业执照</w:t>
      </w:r>
      <w:r>
        <w:rPr>
          <w:rFonts w:hint="eastAsia" w:cs="Times New Roman"/>
          <w:b/>
          <w:color w:val="333333"/>
          <w:sz w:val="32"/>
          <w:szCs w:val="32"/>
          <w:lang w:eastAsia="zh-CN"/>
        </w:rPr>
        <w:t>、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>税务登记证</w:t>
      </w:r>
      <w:r>
        <w:rPr>
          <w:rFonts w:hint="eastAsia" w:cs="Times New Roman"/>
          <w:b/>
          <w:color w:val="333333"/>
          <w:sz w:val="32"/>
          <w:szCs w:val="32"/>
        </w:rPr>
        <w:t>(复印件要加盖公章)</w:t>
      </w:r>
    </w:p>
    <w:p>
      <w:pPr>
        <w:pStyle w:val="7"/>
        <w:numPr>
          <w:ilvl w:val="0"/>
          <w:numId w:val="0"/>
        </w:numPr>
        <w:spacing w:before="0" w:beforeAutospacing="0" w:after="0" w:afterAutospacing="0" w:line="360" w:lineRule="atLeast"/>
        <w:jc w:val="center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>（如为三证合一，只需提供三证合一的营业执照）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7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jc w:val="right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2022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（1）投标函；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（2）报价表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明细报价表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（4）服务质量承诺函（格式自拟）；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 xml:space="preserve"> 12个月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</w:t>
      </w:r>
      <w:r>
        <w:rPr>
          <w:rFonts w:hint="eastAsia" w:ascii="宋体" w:hAnsi="宋体" w:eastAsia="宋体" w:cs="宋体"/>
          <w:color w:val="000000"/>
          <w:lang w:val="en-US" w:eastAsia="zh-CN"/>
        </w:rPr>
        <w:t>零</w:t>
      </w:r>
      <w:r>
        <w:rPr>
          <w:rFonts w:ascii="宋体" w:hAnsi="宋体" w:eastAsia="宋体" w:cs="宋体"/>
          <w:color w:val="000000"/>
        </w:rPr>
        <w:t>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  <w:lang w:val="en-US" w:eastAsia="zh-CN"/>
        </w:rPr>
        <w:t>0.00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8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服务期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____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12个月        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备注：表中最终报价即为完成项目的全部费用，并作为评审及定标依据。任何有选择或有条件的最终投标报价，或者表中某一包填写多个报价，均为无效报价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格式自拟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4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三、明细</w:t>
      </w:r>
      <w:r>
        <w:rPr>
          <w:rFonts w:hint="eastAsia" w:ascii="宋体" w:hAnsi="宋体" w:eastAsia="宋体" w:cs="宋体"/>
          <w:sz w:val="32"/>
          <w:szCs w:val="32"/>
        </w:rPr>
        <w:t>报价表</w:t>
      </w:r>
    </w:p>
    <w:tbl>
      <w:tblPr>
        <w:tblStyle w:val="8"/>
        <w:tblpPr w:leftFromText="180" w:rightFromText="180" w:vertAnchor="text" w:horzAnchor="page" w:tblpX="1414" w:tblpY="463"/>
        <w:tblOverlap w:val="never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633"/>
        <w:gridCol w:w="2267"/>
        <w:gridCol w:w="821"/>
        <w:gridCol w:w="821"/>
        <w:gridCol w:w="1590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车辆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车辆型号、基本配置、出厂日期、车牌号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数量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单价（元）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合价（元）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exac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000000"/>
                <w:spacing w:val="-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pacing w:val="-4"/>
                <w:szCs w:val="21"/>
                <w:lang w:val="en-US" w:eastAsia="zh-CN"/>
              </w:rPr>
              <w:t>1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50座及以上车辆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辆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exac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000000"/>
                <w:spacing w:val="-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pacing w:val="-4"/>
                <w:szCs w:val="21"/>
                <w:lang w:val="en-US" w:eastAsia="zh-CN"/>
              </w:rPr>
              <w:t>2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19座及以上车辆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辆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2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分项</w:t>
            </w:r>
            <w:r>
              <w:rPr>
                <w:rFonts w:hint="eastAsia" w:ascii="宋体" w:hAnsi="宋体"/>
                <w:color w:val="000000"/>
                <w:szCs w:val="21"/>
              </w:rPr>
              <w:t>总价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50座及以上车辆费用：单价：</w:t>
            </w:r>
            <w:r>
              <w:rPr>
                <w:rFonts w:hint="eastAsia" w:ascii="宋体" w:hAnsi="宋体"/>
                <w:color w:val="00000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*4个单边*9个月*22日历天*2辆=      元</w:t>
            </w:r>
          </w:p>
          <w:p>
            <w:pPr>
              <w:spacing w:line="360" w:lineRule="auto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19座及以上车辆：单价：</w:t>
            </w:r>
            <w:r>
              <w:rPr>
                <w:rFonts w:hint="eastAsia" w:ascii="宋体" w:hAnsi="宋体"/>
                <w:color w:val="00000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*4个单边*1个月*22日历天*1辆=      元</w:t>
            </w:r>
          </w:p>
          <w:p>
            <w:pPr>
              <w:spacing w:line="360" w:lineRule="auto"/>
              <w:rPr>
                <w:rFonts w:hint="default" w:ascii="宋体" w:hAnsi="宋体"/>
                <w:color w:val="000000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合计总价：</w:t>
            </w:r>
            <w:r>
              <w:rPr>
                <w:rFonts w:hint="eastAsia" w:ascii="宋体" w:hAnsi="宋体"/>
                <w:color w:val="000000"/>
                <w:szCs w:val="21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color w:val="000000"/>
                <w:szCs w:val="21"/>
                <w:u w:val="none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2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备注：每个工作日四个单边，每月按照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22个工作日计算。原则上50座及以上车辆使用9个月，19座及以上车辆使用1个月，请各投标人谨慎报价，中标后以所报单价每月按实结算。</w:t>
            </w:r>
          </w:p>
        </w:tc>
      </w:tr>
    </w:tbl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pStyle w:val="3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四、服务质量承诺函（格式自拟）</w:t>
      </w:r>
    </w:p>
    <w:p>
      <w:pPr>
        <w:rPr>
          <w:rFonts w:hint="eastAsia" w:eastAsia="微软雅黑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C92C15"/>
    <w:multiLevelType w:val="singleLevel"/>
    <w:tmpl w:val="58C92C15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DljOTA3NGJiZTQwZDk2ZGY5NGRmMTgwNWM3NTQifQ=="/>
  </w:docVars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11F29CF"/>
    <w:rsid w:val="01B50C56"/>
    <w:rsid w:val="07CA4186"/>
    <w:rsid w:val="0BF20030"/>
    <w:rsid w:val="0E7A185C"/>
    <w:rsid w:val="0FC711E8"/>
    <w:rsid w:val="11750AFB"/>
    <w:rsid w:val="120D0E3D"/>
    <w:rsid w:val="130E46CC"/>
    <w:rsid w:val="15792259"/>
    <w:rsid w:val="16C77351"/>
    <w:rsid w:val="18B23620"/>
    <w:rsid w:val="1A51266B"/>
    <w:rsid w:val="1C0119E0"/>
    <w:rsid w:val="1E837F46"/>
    <w:rsid w:val="219F4126"/>
    <w:rsid w:val="22062B6D"/>
    <w:rsid w:val="2431040F"/>
    <w:rsid w:val="24514033"/>
    <w:rsid w:val="2697198E"/>
    <w:rsid w:val="294B4310"/>
    <w:rsid w:val="2CA26F44"/>
    <w:rsid w:val="2CA739C6"/>
    <w:rsid w:val="2CAE5A2E"/>
    <w:rsid w:val="31A25151"/>
    <w:rsid w:val="32533283"/>
    <w:rsid w:val="32BC506A"/>
    <w:rsid w:val="36626DB6"/>
    <w:rsid w:val="36BB72EC"/>
    <w:rsid w:val="42AB7552"/>
    <w:rsid w:val="45C81AC9"/>
    <w:rsid w:val="48C343DD"/>
    <w:rsid w:val="48DF26C2"/>
    <w:rsid w:val="4C736541"/>
    <w:rsid w:val="4D0262A7"/>
    <w:rsid w:val="4F1E3EE9"/>
    <w:rsid w:val="533A4CAB"/>
    <w:rsid w:val="543476A3"/>
    <w:rsid w:val="59FA65CA"/>
    <w:rsid w:val="5EF744A8"/>
    <w:rsid w:val="613A19D0"/>
    <w:rsid w:val="616C03DB"/>
    <w:rsid w:val="657D7C83"/>
    <w:rsid w:val="682E7685"/>
    <w:rsid w:val="6BF73073"/>
    <w:rsid w:val="6EE13152"/>
    <w:rsid w:val="727121A1"/>
    <w:rsid w:val="73616372"/>
    <w:rsid w:val="76FE053D"/>
    <w:rsid w:val="791C0CA7"/>
    <w:rsid w:val="79BC2E68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6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2">
    <w:name w:val="页脚 Char"/>
    <w:basedOn w:val="10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3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  <w:style w:type="character" w:customStyle="1" w:styleId="14">
    <w:name w:val="font01"/>
    <w:basedOn w:val="10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5">
    <w:name w:val="font6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1435</Words>
  <Characters>2076</Characters>
  <Lines>14</Lines>
  <Paragraphs>3</Paragraphs>
  <TotalTime>1</TotalTime>
  <ScaleCrop>false</ScaleCrop>
  <LinksUpToDate>false</LinksUpToDate>
  <CharactersWithSpaces>2258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PC</dc:creator>
  <cp:lastModifiedBy>品诺酒店用品</cp:lastModifiedBy>
  <dcterms:modified xsi:type="dcterms:W3CDTF">2022-09-06T07:04:47Z</dcterms:modified>
  <dc:title>附件：投标文件格式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0EB42194A4BC4FAEA75821D023C24D7D</vt:lpwstr>
  </property>
</Properties>
</file>