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桐城师范高等专科学校</w:t>
      </w:r>
      <w:r>
        <w:rPr>
          <w:rFonts w:hint="eastAsia" w:ascii="方正小标宋简体" w:eastAsia="方正小标宋简体"/>
          <w:b/>
          <w:sz w:val="36"/>
          <w:szCs w:val="36"/>
        </w:rPr>
        <w:t>工程类项目验收报告</w:t>
      </w:r>
    </w:p>
    <w:tbl>
      <w:tblPr>
        <w:tblStyle w:val="2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521"/>
        <w:gridCol w:w="2702"/>
        <w:gridCol w:w="2871"/>
        <w:gridCol w:w="2261"/>
      </w:tblGrid>
      <w:tr w14:paraId="3FF1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24" w:type="dxa"/>
            <w:gridSpan w:val="2"/>
            <w:noWrap w:val="0"/>
            <w:vAlign w:val="center"/>
          </w:tcPr>
          <w:p w14:paraId="091764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702" w:type="dxa"/>
            <w:noWrap w:val="0"/>
            <w:vAlign w:val="center"/>
          </w:tcPr>
          <w:p w14:paraId="5F2605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71" w:type="dxa"/>
            <w:noWrap w:val="0"/>
            <w:vAlign w:val="center"/>
          </w:tcPr>
          <w:p w14:paraId="35ABD9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项目</w:t>
            </w: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261" w:type="dxa"/>
            <w:noWrap w:val="0"/>
            <w:vAlign w:val="center"/>
          </w:tcPr>
          <w:p w14:paraId="30FB88B6">
            <w:pPr>
              <w:jc w:val="center"/>
              <w:rPr>
                <w:rFonts w:hint="eastAsia"/>
                <w:sz w:val="24"/>
              </w:rPr>
            </w:pPr>
          </w:p>
        </w:tc>
      </w:tr>
      <w:tr w14:paraId="2C07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24" w:type="dxa"/>
            <w:gridSpan w:val="2"/>
            <w:noWrap w:val="0"/>
            <w:vAlign w:val="center"/>
          </w:tcPr>
          <w:p w14:paraId="31E1CA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工程造价（万元）</w:t>
            </w:r>
          </w:p>
        </w:tc>
        <w:tc>
          <w:tcPr>
            <w:tcW w:w="2702" w:type="dxa"/>
            <w:noWrap w:val="0"/>
            <w:vAlign w:val="center"/>
          </w:tcPr>
          <w:p w14:paraId="187AED6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71" w:type="dxa"/>
            <w:noWrap w:val="0"/>
            <w:vAlign w:val="center"/>
          </w:tcPr>
          <w:p w14:paraId="508E5C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2261" w:type="dxa"/>
            <w:noWrap w:val="0"/>
            <w:vAlign w:val="center"/>
          </w:tcPr>
          <w:p w14:paraId="4CE91FB2">
            <w:pPr>
              <w:jc w:val="center"/>
              <w:rPr>
                <w:rFonts w:hint="eastAsia"/>
                <w:sz w:val="24"/>
              </w:rPr>
            </w:pPr>
          </w:p>
        </w:tc>
      </w:tr>
      <w:tr w14:paraId="430D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24" w:type="dxa"/>
            <w:gridSpan w:val="2"/>
            <w:noWrap w:val="0"/>
            <w:vAlign w:val="center"/>
          </w:tcPr>
          <w:p w14:paraId="09451D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项目校方负责人</w:t>
            </w:r>
          </w:p>
        </w:tc>
        <w:tc>
          <w:tcPr>
            <w:tcW w:w="2702" w:type="dxa"/>
            <w:noWrap w:val="0"/>
            <w:vAlign w:val="center"/>
          </w:tcPr>
          <w:p w14:paraId="53EB3E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71" w:type="dxa"/>
            <w:noWrap w:val="0"/>
            <w:vAlign w:val="center"/>
          </w:tcPr>
          <w:p w14:paraId="146871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项目校方现场管理人</w:t>
            </w:r>
          </w:p>
        </w:tc>
        <w:tc>
          <w:tcPr>
            <w:tcW w:w="2261" w:type="dxa"/>
            <w:noWrap w:val="0"/>
            <w:vAlign w:val="center"/>
          </w:tcPr>
          <w:p w14:paraId="6E112A5C">
            <w:pPr>
              <w:jc w:val="center"/>
              <w:rPr>
                <w:rFonts w:hint="eastAsia"/>
                <w:sz w:val="24"/>
              </w:rPr>
            </w:pPr>
          </w:p>
        </w:tc>
      </w:tr>
      <w:tr w14:paraId="741F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324" w:type="dxa"/>
            <w:gridSpan w:val="2"/>
            <w:noWrap w:val="0"/>
            <w:vAlign w:val="center"/>
          </w:tcPr>
          <w:p w14:paraId="018556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7834" w:type="dxa"/>
            <w:gridSpan w:val="3"/>
            <w:noWrap w:val="0"/>
            <w:vAlign w:val="center"/>
          </w:tcPr>
          <w:p w14:paraId="2A5584A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C71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324" w:type="dxa"/>
            <w:gridSpan w:val="2"/>
            <w:noWrap w:val="0"/>
            <w:vAlign w:val="center"/>
          </w:tcPr>
          <w:p w14:paraId="519233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施工单位负责人</w:t>
            </w:r>
          </w:p>
        </w:tc>
        <w:tc>
          <w:tcPr>
            <w:tcW w:w="2702" w:type="dxa"/>
            <w:noWrap w:val="0"/>
            <w:vAlign w:val="center"/>
          </w:tcPr>
          <w:p w14:paraId="1A59E9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71" w:type="dxa"/>
            <w:noWrap w:val="0"/>
            <w:vAlign w:val="center"/>
          </w:tcPr>
          <w:p w14:paraId="1C8CDF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施工单位现场管理员</w:t>
            </w:r>
          </w:p>
        </w:tc>
        <w:tc>
          <w:tcPr>
            <w:tcW w:w="2261" w:type="dxa"/>
            <w:noWrap w:val="0"/>
            <w:vAlign w:val="center"/>
          </w:tcPr>
          <w:p w14:paraId="3738A54A">
            <w:pPr>
              <w:jc w:val="center"/>
              <w:rPr>
                <w:rFonts w:hint="eastAsia"/>
                <w:sz w:val="24"/>
              </w:rPr>
            </w:pPr>
          </w:p>
        </w:tc>
      </w:tr>
      <w:tr w14:paraId="6CE9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803" w:type="dxa"/>
            <w:noWrap w:val="0"/>
            <w:vAlign w:val="center"/>
          </w:tcPr>
          <w:p w14:paraId="40FA4F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项目内容</w:t>
            </w:r>
          </w:p>
        </w:tc>
        <w:tc>
          <w:tcPr>
            <w:tcW w:w="9355" w:type="dxa"/>
            <w:gridSpan w:val="4"/>
            <w:noWrap w:val="0"/>
            <w:vAlign w:val="center"/>
          </w:tcPr>
          <w:p w14:paraId="6E90D104">
            <w:pPr>
              <w:jc w:val="both"/>
              <w:rPr>
                <w:rFonts w:hint="eastAsia"/>
                <w:sz w:val="24"/>
              </w:rPr>
            </w:pPr>
          </w:p>
        </w:tc>
      </w:tr>
      <w:tr w14:paraId="1E9F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  <w:jc w:val="center"/>
        </w:trPr>
        <w:tc>
          <w:tcPr>
            <w:tcW w:w="803" w:type="dxa"/>
            <w:noWrap w:val="0"/>
            <w:vAlign w:val="center"/>
          </w:tcPr>
          <w:p w14:paraId="7243BB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验收小组</w:t>
            </w:r>
          </w:p>
          <w:p w14:paraId="516505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4B612F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55" w:type="dxa"/>
            <w:gridSpan w:val="4"/>
            <w:noWrap w:val="0"/>
            <w:vAlign w:val="top"/>
          </w:tcPr>
          <w:p w14:paraId="12E16477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验收过程及结论</w:t>
            </w:r>
            <w:r>
              <w:rPr>
                <w:rFonts w:hint="eastAsia"/>
                <w:sz w:val="24"/>
              </w:rPr>
              <w:t>：</w:t>
            </w:r>
          </w:p>
          <w:p w14:paraId="268D36F4">
            <w:pPr>
              <w:rPr>
                <w:rFonts w:hint="eastAsia"/>
                <w:sz w:val="24"/>
              </w:rPr>
            </w:pPr>
          </w:p>
          <w:p w14:paraId="65DC1930">
            <w:pPr>
              <w:rPr>
                <w:rFonts w:hint="eastAsia"/>
                <w:sz w:val="24"/>
              </w:rPr>
            </w:pPr>
          </w:p>
          <w:p w14:paraId="7AE7E395">
            <w:pPr>
              <w:rPr>
                <w:rFonts w:hint="eastAsia"/>
                <w:sz w:val="24"/>
              </w:rPr>
            </w:pPr>
          </w:p>
          <w:p w14:paraId="3141596D">
            <w:pPr>
              <w:rPr>
                <w:rFonts w:hint="eastAsia"/>
                <w:sz w:val="24"/>
              </w:rPr>
            </w:pPr>
          </w:p>
          <w:p w14:paraId="0EED443D">
            <w:pPr>
              <w:rPr>
                <w:rFonts w:hint="eastAsia"/>
                <w:sz w:val="24"/>
              </w:rPr>
            </w:pPr>
          </w:p>
          <w:p w14:paraId="4118C570">
            <w:pPr>
              <w:rPr>
                <w:rFonts w:hint="eastAsia"/>
                <w:sz w:val="24"/>
              </w:rPr>
            </w:pPr>
          </w:p>
          <w:p w14:paraId="687FA9D5">
            <w:pPr>
              <w:rPr>
                <w:rFonts w:hint="eastAsia"/>
                <w:sz w:val="24"/>
              </w:rPr>
            </w:pPr>
          </w:p>
          <w:p w14:paraId="238AEF4C">
            <w:pPr>
              <w:rPr>
                <w:rFonts w:hint="eastAsia"/>
                <w:sz w:val="24"/>
              </w:rPr>
            </w:pPr>
          </w:p>
          <w:p w14:paraId="3A2F5D7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验收小组成员签名： </w:t>
            </w:r>
          </w:p>
          <w:p w14:paraId="4023BA74">
            <w:pPr>
              <w:spacing w:after="156" w:afterLines="50"/>
              <w:ind w:firstLine="5880" w:firstLineChars="2450"/>
              <w:rPr>
                <w:rFonts w:hint="eastAsia"/>
                <w:sz w:val="24"/>
              </w:rPr>
            </w:pPr>
          </w:p>
          <w:p w14:paraId="25FC47C4">
            <w:pPr>
              <w:spacing w:after="156" w:afterLines="50"/>
              <w:ind w:firstLine="6600" w:firstLineChars="2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                             </w:t>
            </w:r>
          </w:p>
        </w:tc>
      </w:tr>
      <w:tr w14:paraId="2A88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0158" w:type="dxa"/>
            <w:gridSpan w:val="5"/>
            <w:noWrap w:val="0"/>
            <w:vAlign w:val="center"/>
          </w:tcPr>
          <w:p w14:paraId="0F87D459"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项目负责人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/>
                <w:b/>
                <w:sz w:val="21"/>
                <w:szCs w:val="21"/>
              </w:rPr>
              <w:t xml:space="preserve">：  </w:t>
            </w:r>
          </w:p>
          <w:p w14:paraId="2FCE464F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4AFBC1FD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3CA3DE0C">
            <w:pPr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项目负责人签名：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</w:t>
            </w:r>
          </w:p>
          <w:p w14:paraId="78D10232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                                                   </w:t>
            </w:r>
            <w:bookmarkStart w:id="0" w:name="_GoBack"/>
            <w:bookmarkEnd w:id="0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 xml:space="preserve"> 月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 w14:paraId="679E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5026" w:type="dxa"/>
            <w:gridSpan w:val="3"/>
            <w:noWrap w:val="0"/>
            <w:vAlign w:val="center"/>
          </w:tcPr>
          <w:p w14:paraId="4B38E124"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项目主管部门负责人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/>
                <w:b/>
                <w:sz w:val="21"/>
                <w:szCs w:val="21"/>
              </w:rPr>
              <w:t xml:space="preserve">：  </w:t>
            </w:r>
          </w:p>
          <w:p w14:paraId="135820B9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4E2D9E10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153F6B62">
            <w:pPr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项目主管部门负责人签名：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部门</w:t>
            </w:r>
            <w:r>
              <w:rPr>
                <w:rFonts w:hint="eastAsia"/>
                <w:b/>
                <w:sz w:val="21"/>
                <w:szCs w:val="21"/>
              </w:rPr>
              <w:t>（公章）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</w:t>
            </w:r>
          </w:p>
          <w:p w14:paraId="33D65DC6">
            <w:pPr>
              <w:jc w:val="right"/>
              <w:rPr>
                <w:rFonts w:hint="default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 xml:space="preserve"> 月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5132" w:type="dxa"/>
            <w:gridSpan w:val="2"/>
            <w:noWrap w:val="0"/>
            <w:vAlign w:val="center"/>
          </w:tcPr>
          <w:p w14:paraId="01A2D182"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资产管理</w:t>
            </w:r>
            <w:r>
              <w:rPr>
                <w:rFonts w:hint="eastAsia"/>
                <w:b/>
                <w:sz w:val="21"/>
                <w:szCs w:val="21"/>
              </w:rPr>
              <w:t>部门负责人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/>
                <w:b/>
                <w:sz w:val="21"/>
                <w:szCs w:val="21"/>
              </w:rPr>
              <w:t xml:space="preserve">：  </w:t>
            </w:r>
          </w:p>
          <w:p w14:paraId="127DB23E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1E919BAE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4698F783">
            <w:pPr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资产管理部门</w:t>
            </w:r>
            <w:r>
              <w:rPr>
                <w:rFonts w:hint="eastAsia"/>
                <w:b/>
                <w:sz w:val="21"/>
                <w:szCs w:val="21"/>
              </w:rPr>
              <w:t xml:space="preserve">负责人签名：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部门</w:t>
            </w:r>
            <w:r>
              <w:rPr>
                <w:rFonts w:hint="eastAsia"/>
                <w:b/>
                <w:sz w:val="21"/>
                <w:szCs w:val="21"/>
              </w:rPr>
              <w:t>（公章）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</w:t>
            </w:r>
          </w:p>
          <w:p w14:paraId="5B3A2547">
            <w:pPr>
              <w:jc w:val="center"/>
              <w:rPr>
                <w:rFonts w:hint="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月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 w14:paraId="5E2A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158" w:type="dxa"/>
            <w:gridSpan w:val="5"/>
            <w:noWrap w:val="0"/>
            <w:vAlign w:val="top"/>
          </w:tcPr>
          <w:p w14:paraId="20CDD1C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>验收小组由项目主管部门、项目所在部门、监理单位代表和专业技术人员等不少于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/>
                <w:sz w:val="21"/>
                <w:szCs w:val="21"/>
              </w:rPr>
              <w:t>人组成。</w:t>
            </w:r>
          </w:p>
          <w:p w14:paraId="03766DD2">
            <w:pPr>
              <w:ind w:firstLine="420" w:firstLineChars="20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2、此表一式三份。</w:t>
            </w:r>
          </w:p>
        </w:tc>
      </w:tr>
    </w:tbl>
    <w:p w14:paraId="54785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94B6F"/>
    <w:rsid w:val="333E1807"/>
    <w:rsid w:val="42900BDD"/>
    <w:rsid w:val="5AB94B6F"/>
    <w:rsid w:val="671166B0"/>
    <w:rsid w:val="79CC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1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2021-10-12T01:35:00Z</dcterms:created>
  <dc:creator>Administrator</dc:creator>
  <cp:lastModifiedBy>品诺酒店用品</cp:lastModifiedBy>
  <dcterms:modified xsi:type="dcterms:W3CDTF">2025-12-22T08:26:57Z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98FA47FFF5DF49C081491CD7AE6DC8A1_13</vt:lpwstr>
  </property>
  <property fmtid="{D5CDD505-2E9C-101B-9397-08002B2CF9AE}" pid="4" name="KSOTemplateDocerSaveRecord">
    <vt:lpwstr>eyJoZGlkIjoiNDFjNjc4MzM2NGNhOTY1ZjQ2ZmNmMWE4MmVlYzQxYjkiLCJ1c2VySWQiOiIzMDI1ODcyMjYifQ==</vt:lpwstr>
  </property>
</Properties>
</file>