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b/>
          <w:color w:val="000000" w:themeColor="text1"/>
          <w:sz w:val="32"/>
          <w:szCs w:val="32"/>
          <w14:textFill>
            <w14:solidFill>
              <w14:schemeClr w14:val="tx1"/>
            </w14:solidFill>
          </w14:textFill>
        </w:rPr>
      </w:pPr>
      <w:r>
        <w:rPr>
          <w:rFonts w:hint="eastAsia" w:cs="Times New Roman" w:asciiTheme="minorEastAsia" w:hAnsiTheme="minorEastAsia" w:eastAsiaTheme="minorEastAsia"/>
          <w:b/>
          <w:bCs w:val="0"/>
          <w:color w:val="000000" w:themeColor="text1"/>
          <w:sz w:val="32"/>
          <w:szCs w:val="32"/>
          <w14:textFill>
            <w14:solidFill>
              <w14:schemeClr w14:val="tx1"/>
            </w14:solidFill>
          </w14:textFill>
        </w:rPr>
        <w:t>桐城师范高等专科学校</w:t>
      </w:r>
      <w:r>
        <w:rPr>
          <w:rFonts w:hint="eastAsia" w:cs="Times New Roman" w:asciiTheme="minorEastAsia" w:hAnsiTheme="minorEastAsia" w:eastAsiaTheme="minorEastAsia"/>
          <w:b/>
          <w:bCs w:val="0"/>
          <w:color w:val="000000" w:themeColor="text1"/>
          <w:sz w:val="32"/>
          <w:szCs w:val="32"/>
          <w:lang w:eastAsia="zh-CN"/>
          <w14:textFill>
            <w14:solidFill>
              <w14:schemeClr w14:val="tx1"/>
            </w14:solidFill>
          </w14:textFill>
        </w:rPr>
        <w:t>新校区空调移机服务采购项目</w:t>
      </w:r>
    </w:p>
    <w:p>
      <w:pPr>
        <w:spacing w:line="360" w:lineRule="auto"/>
        <w:jc w:val="center"/>
        <w:rPr>
          <w:rFonts w:asciiTheme="minorEastAsia" w:hAnsiTheme="minorEastAsia" w:eastAsiaTheme="minorEastAsia"/>
          <w:b/>
          <w:bCs w:val="0"/>
          <w:color w:val="000000" w:themeColor="text1"/>
          <w:sz w:val="32"/>
          <w:szCs w:val="32"/>
          <w14:textFill>
            <w14:solidFill>
              <w14:schemeClr w14:val="tx1"/>
            </w14:solidFill>
          </w14:textFill>
        </w:rPr>
      </w:pPr>
      <w:r>
        <w:rPr>
          <w:rFonts w:hint="eastAsia" w:asciiTheme="minorEastAsia" w:hAnsiTheme="minorEastAsia" w:eastAsiaTheme="minorEastAsia"/>
          <w:b/>
          <w:bCs w:val="0"/>
          <w:color w:val="000000" w:themeColor="text1"/>
          <w:sz w:val="32"/>
          <w:szCs w:val="32"/>
          <w14:textFill>
            <w14:solidFill>
              <w14:schemeClr w14:val="tx1"/>
            </w14:solidFill>
          </w14:textFill>
        </w:rPr>
        <w:t>采购需求</w:t>
      </w:r>
    </w:p>
    <w:p>
      <w:pPr>
        <w:spacing w:line="360" w:lineRule="auto"/>
        <w:rPr>
          <w:rFonts w:asciiTheme="minorEastAsia" w:hAnsiTheme="minorEastAsia" w:eastAsiaTheme="minorEastAsia"/>
          <w:color w:val="000000" w:themeColor="text1"/>
          <w:sz w:val="24"/>
          <w14:textFill>
            <w14:solidFill>
              <w14:schemeClr w14:val="tx1"/>
            </w14:solidFill>
          </w14:textFill>
        </w:rPr>
      </w:pP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一、项目概况 </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1．项目名称</w:t>
      </w:r>
    </w:p>
    <w:p>
      <w:pPr>
        <w:spacing w:line="360" w:lineRule="auto"/>
        <w:ind w:firstLine="480" w:firstLineChars="200"/>
        <w:rPr>
          <w:rFonts w:hint="eastAsia" w:cs="Times New Roman" w:asciiTheme="minorEastAsia" w:hAnsiTheme="minorEastAsia" w:eastAsiaTheme="minorEastAsia"/>
          <w:color w:val="000000" w:themeColor="text1"/>
          <w:sz w:val="24"/>
          <w:u w:val="single"/>
          <w:lang w:eastAsia="zh-CN"/>
          <w14:textFill>
            <w14:solidFill>
              <w14:schemeClr w14:val="tx1"/>
            </w14:solidFill>
          </w14:textFill>
        </w:rPr>
      </w:pPr>
      <w:r>
        <w:rPr>
          <w:rFonts w:hint="eastAsia" w:cs="Times New Roman" w:asciiTheme="minorEastAsia" w:hAnsiTheme="minorEastAsia" w:eastAsiaTheme="minorEastAsia"/>
          <w:color w:val="000000" w:themeColor="text1"/>
          <w:sz w:val="24"/>
          <w:u w:val="single"/>
          <w14:textFill>
            <w14:solidFill>
              <w14:schemeClr w14:val="tx1"/>
            </w14:solidFill>
          </w14:textFill>
        </w:rPr>
        <w:t>桐城师范高等专科学校</w:t>
      </w:r>
      <w:r>
        <w:rPr>
          <w:rFonts w:hint="eastAsia" w:cs="Times New Roman" w:asciiTheme="minorEastAsia" w:hAnsiTheme="minorEastAsia" w:eastAsiaTheme="minorEastAsia"/>
          <w:color w:val="000000" w:themeColor="text1"/>
          <w:sz w:val="24"/>
          <w:u w:val="single"/>
          <w:lang w:eastAsia="zh-CN"/>
          <w14:textFill>
            <w14:solidFill>
              <w14:schemeClr w14:val="tx1"/>
            </w14:solidFill>
          </w14:textFill>
        </w:rPr>
        <w:t>新校区空调移机服务采购项目</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2．项目内容</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遵循节俭节约利旧使用原则，老校区的空调设备除报废以外均拆卸搬运至新校区，安装调试确保正常使用。</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老校区现有空调</w:t>
      </w:r>
      <w:r>
        <w:rPr>
          <w:rFonts w:hint="eastAsia" w:asciiTheme="minorEastAsia" w:hAnsiTheme="minorEastAsia" w:eastAsiaTheme="minorEastAsia"/>
          <w:b/>
          <w:bCs/>
          <w:color w:val="000000" w:themeColor="text1"/>
          <w:sz w:val="24"/>
          <w14:textFill>
            <w14:solidFill>
              <w14:schemeClr w14:val="tx1"/>
            </w14:solidFill>
          </w14:textFill>
        </w:rPr>
        <w:t>314</w:t>
      </w:r>
      <w:r>
        <w:rPr>
          <w:rFonts w:hint="eastAsia" w:asciiTheme="minorEastAsia" w:hAnsiTheme="minorEastAsia" w:eastAsiaTheme="minorEastAsia"/>
          <w:color w:val="000000" w:themeColor="text1"/>
          <w:sz w:val="24"/>
          <w14:textFill>
            <w14:solidFill>
              <w14:schemeClr w14:val="tx1"/>
            </w14:solidFill>
          </w14:textFill>
        </w:rPr>
        <w:t>台，挂机现有</w:t>
      </w:r>
      <w:r>
        <w:rPr>
          <w:rFonts w:hint="eastAsia" w:asciiTheme="minorEastAsia" w:hAnsiTheme="minorEastAsia" w:eastAsiaTheme="minorEastAsia"/>
          <w:b/>
          <w:bCs/>
          <w:color w:val="000000" w:themeColor="text1"/>
          <w:sz w:val="24"/>
          <w14:textFill>
            <w14:solidFill>
              <w14:schemeClr w14:val="tx1"/>
            </w14:solidFill>
          </w14:textFill>
        </w:rPr>
        <w:t>189</w:t>
      </w:r>
      <w:r>
        <w:rPr>
          <w:rFonts w:hint="eastAsia" w:asciiTheme="minorEastAsia" w:hAnsiTheme="minorEastAsia" w:eastAsiaTheme="minorEastAsia"/>
          <w:color w:val="000000" w:themeColor="text1"/>
          <w:sz w:val="24"/>
          <w14:textFill>
            <w14:solidFill>
              <w14:schemeClr w14:val="tx1"/>
            </w14:solidFill>
          </w14:textFill>
        </w:rPr>
        <w:t>台，柜机</w:t>
      </w:r>
      <w:r>
        <w:rPr>
          <w:rFonts w:hint="eastAsia" w:asciiTheme="minorEastAsia" w:hAnsiTheme="minorEastAsia" w:eastAsiaTheme="minorEastAsia"/>
          <w:b/>
          <w:bCs/>
          <w:color w:val="000000" w:themeColor="text1"/>
          <w:sz w:val="24"/>
          <w14:textFill>
            <w14:solidFill>
              <w14:schemeClr w14:val="tx1"/>
            </w14:solidFill>
          </w14:textFill>
        </w:rPr>
        <w:t>125</w:t>
      </w:r>
      <w:r>
        <w:rPr>
          <w:rFonts w:hint="eastAsia" w:asciiTheme="minorEastAsia" w:hAnsiTheme="minorEastAsia" w:eastAsiaTheme="minorEastAsia"/>
          <w:color w:val="000000" w:themeColor="text1"/>
          <w:sz w:val="24"/>
          <w14:textFill>
            <w14:solidFill>
              <w14:schemeClr w14:val="tx1"/>
            </w14:solidFill>
          </w14:textFill>
        </w:rPr>
        <w:t>台，其中挂机有</w:t>
      </w:r>
      <w:r>
        <w:rPr>
          <w:rFonts w:hint="eastAsia" w:asciiTheme="minorEastAsia" w:hAnsiTheme="minorEastAsia" w:eastAsiaTheme="minorEastAsia"/>
          <w:b/>
          <w:bCs/>
          <w:color w:val="000000" w:themeColor="text1"/>
          <w:sz w:val="24"/>
          <w14:textFill>
            <w14:solidFill>
              <w14:schemeClr w14:val="tx1"/>
            </w14:solidFill>
          </w14:textFill>
        </w:rPr>
        <w:t>119</w:t>
      </w:r>
      <w:r>
        <w:rPr>
          <w:rFonts w:hint="eastAsia" w:asciiTheme="minorEastAsia" w:hAnsiTheme="minorEastAsia" w:eastAsiaTheme="minorEastAsia"/>
          <w:color w:val="000000" w:themeColor="text1"/>
          <w:sz w:val="24"/>
          <w14:textFill>
            <w14:solidFill>
              <w14:schemeClr w14:val="tx1"/>
            </w14:solidFill>
          </w14:textFill>
        </w:rPr>
        <w:t>台已拆卸，现剩</w:t>
      </w:r>
      <w:r>
        <w:rPr>
          <w:rFonts w:hint="eastAsia" w:asciiTheme="minorEastAsia" w:hAnsiTheme="minorEastAsia" w:eastAsiaTheme="minorEastAsia"/>
          <w:b/>
          <w:bCs/>
          <w:color w:val="000000" w:themeColor="text1"/>
          <w:sz w:val="24"/>
          <w14:textFill>
            <w14:solidFill>
              <w14:schemeClr w14:val="tx1"/>
            </w14:solidFill>
          </w14:textFill>
        </w:rPr>
        <w:t>70</w:t>
      </w:r>
      <w:r>
        <w:rPr>
          <w:rFonts w:hint="eastAsia" w:asciiTheme="minorEastAsia" w:hAnsiTheme="minorEastAsia" w:eastAsiaTheme="minorEastAsia"/>
          <w:color w:val="000000" w:themeColor="text1"/>
          <w:sz w:val="24"/>
          <w14:textFill>
            <w14:solidFill>
              <w14:schemeClr w14:val="tx1"/>
            </w14:solidFill>
          </w14:textFill>
        </w:rPr>
        <w:t>台挂机、</w:t>
      </w:r>
      <w:r>
        <w:rPr>
          <w:rFonts w:hint="eastAsia" w:asciiTheme="minorEastAsia" w:hAnsiTheme="minorEastAsia" w:eastAsiaTheme="minorEastAsia"/>
          <w:b/>
          <w:bCs/>
          <w:color w:val="000000" w:themeColor="text1"/>
          <w:sz w:val="24"/>
          <w14:textFill>
            <w14:solidFill>
              <w14:schemeClr w14:val="tx1"/>
            </w14:solidFill>
          </w14:textFill>
        </w:rPr>
        <w:t>125</w:t>
      </w:r>
      <w:r>
        <w:rPr>
          <w:rFonts w:hint="eastAsia" w:asciiTheme="minorEastAsia" w:hAnsiTheme="minorEastAsia" w:eastAsiaTheme="minorEastAsia"/>
          <w:color w:val="000000" w:themeColor="text1"/>
          <w:sz w:val="24"/>
          <w14:textFill>
            <w14:solidFill>
              <w14:schemeClr w14:val="tx1"/>
            </w14:solidFill>
          </w14:textFill>
        </w:rPr>
        <w:t>台柜机需拆卸，全部</w:t>
      </w:r>
      <w:r>
        <w:rPr>
          <w:rFonts w:hint="eastAsia" w:asciiTheme="minorEastAsia" w:hAnsiTheme="minorEastAsia" w:eastAsiaTheme="minorEastAsia"/>
          <w:b/>
          <w:bCs/>
          <w:color w:val="000000" w:themeColor="text1"/>
          <w:sz w:val="24"/>
          <w14:textFill>
            <w14:solidFill>
              <w14:schemeClr w14:val="tx1"/>
            </w14:solidFill>
          </w14:textFill>
        </w:rPr>
        <w:t>314</w:t>
      </w:r>
      <w:r>
        <w:rPr>
          <w:rFonts w:hint="eastAsia" w:asciiTheme="minorEastAsia" w:hAnsiTheme="minorEastAsia" w:eastAsiaTheme="minorEastAsia"/>
          <w:color w:val="000000" w:themeColor="text1"/>
          <w:sz w:val="24"/>
          <w14:textFill>
            <w14:solidFill>
              <w14:schemeClr w14:val="tx1"/>
            </w14:solidFill>
          </w14:textFill>
        </w:rPr>
        <w:t>台空调需要整理打包搬运至新校区安装调试。</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从老校区相关处室拆卸搬运至新校区相关处室和学生公寓，维修、安装、调试包含清洗添加氟利昂，确保正常使用。</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挂机原则上安装在学生公寓，因学生公寓空调安装现场实际需要，每台空调需增加铜管（含配套辅材）约3.5米，需要投标单位实地勘踏，增补铜管（含配套辅材）要符合原空调使用要求，确保无缝融合。</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柜机按使用部分，拆卸搬运至新校区对应场所安装使用的原则，统筹安排。</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3.搬运地点</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运输服务的启运地为桐城师范高等专科学校老校区，目的地为桐城师范高等专科学校新校区，距离约10公里。</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4.搬运时间</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以校方通知为准，自校方通知之日起</w:t>
      </w:r>
      <w:r>
        <w:rPr>
          <w:rFonts w:hint="eastAsia" w:asciiTheme="minorEastAsia" w:hAnsiTheme="minorEastAsia" w:eastAsiaTheme="minorEastAsia"/>
          <w:color w:val="000000" w:themeColor="text1"/>
          <w:sz w:val="24"/>
          <w:lang w:val="en-US" w:eastAsia="zh-CN"/>
          <w14:textFill>
            <w14:solidFill>
              <w14:schemeClr w14:val="tx1"/>
            </w14:solidFill>
          </w14:textFill>
        </w:rPr>
        <w:t>40</w:t>
      </w:r>
      <w:r>
        <w:rPr>
          <w:rFonts w:hint="eastAsia" w:asciiTheme="minorEastAsia" w:hAnsiTheme="minorEastAsia" w:eastAsiaTheme="minorEastAsia"/>
          <w:color w:val="000000" w:themeColor="text1"/>
          <w:sz w:val="24"/>
          <w14:textFill>
            <w14:solidFill>
              <w14:schemeClr w14:val="tx1"/>
            </w14:solidFill>
          </w14:textFill>
        </w:rPr>
        <w:t>个日历天内完成。</w:t>
      </w:r>
    </w:p>
    <w:p>
      <w:pPr>
        <w:spacing w:line="360" w:lineRule="auto"/>
        <w:ind w:firstLine="482" w:firstLineChars="200"/>
        <w:rPr>
          <w:rFonts w:hint="eastAsia" w:asciiTheme="minorEastAsia" w:hAnsiTheme="minorEastAsia" w:eastAsiaTheme="minorEastAsia"/>
          <w:b/>
          <w:color w:val="000000" w:themeColor="text1"/>
          <w:sz w:val="24"/>
          <w:lang w:eastAsia="zh-CN"/>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5.项目预算</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按实结算</w:t>
      </w:r>
      <w:r>
        <w:rPr>
          <w:rFonts w:hint="eastAsia" w:asciiTheme="minorEastAsia" w:hAnsiTheme="minorEastAsia" w:eastAsiaTheme="minorEastAsia"/>
          <w:b/>
          <w:color w:val="000000" w:themeColor="text1"/>
          <w:sz w:val="24"/>
          <w:lang w:eastAsia="zh-CN"/>
          <w14:textFill>
            <w14:solidFill>
              <w14:schemeClr w14:val="tx1"/>
            </w14:solidFill>
          </w14:textFill>
        </w:rPr>
        <w:t>）</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1.拆卸费用：</w:t>
      </w:r>
      <w:r>
        <w:rPr>
          <w:rFonts w:hint="eastAsia" w:asciiTheme="minorEastAsia" w:hAnsiTheme="minorEastAsia" w:eastAsiaTheme="minorEastAsia"/>
          <w:color w:val="000000" w:themeColor="text1"/>
          <w:sz w:val="24"/>
          <w:lang w:val="en-US" w:eastAsia="zh-CN"/>
          <w14:textFill>
            <w14:solidFill>
              <w14:schemeClr w14:val="tx1"/>
            </w14:solidFill>
          </w14:textFill>
        </w:rPr>
        <w:t>挂</w:t>
      </w:r>
      <w:r>
        <w:rPr>
          <w:rFonts w:hint="eastAsia" w:asciiTheme="minorEastAsia" w:hAnsiTheme="minorEastAsia" w:eastAsiaTheme="minorEastAsia"/>
          <w:color w:val="000000" w:themeColor="text1"/>
          <w:sz w:val="24"/>
          <w14:textFill>
            <w14:solidFill>
              <w14:schemeClr w14:val="tx1"/>
            </w14:solidFill>
          </w14:textFill>
        </w:rPr>
        <w:t>机70台*</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asciiTheme="minorEastAsia" w:hAnsiTheme="minorEastAsia" w:eastAsiaTheme="minorEastAsia"/>
          <w:color w:val="000000" w:themeColor="text1"/>
          <w:sz w:val="24"/>
          <w:lang w:val="en-US" w:eastAsia="zh-CN"/>
          <w14:textFill>
            <w14:solidFill>
              <w14:schemeClr w14:val="tx1"/>
            </w14:solidFill>
          </w14:textFill>
        </w:rPr>
        <w:t>柜</w:t>
      </w:r>
      <w:r>
        <w:rPr>
          <w:rFonts w:hint="eastAsia" w:asciiTheme="minorEastAsia" w:hAnsiTheme="minorEastAsia" w:eastAsiaTheme="minorEastAsia"/>
          <w:color w:val="000000" w:themeColor="text1"/>
          <w:sz w:val="24"/>
          <w14:textFill>
            <w14:solidFill>
              <w14:schemeClr w14:val="tx1"/>
            </w14:solidFill>
          </w14:textFill>
        </w:rPr>
        <w:t>机125台*</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2.搬运费用：314台*</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3.维修费用（含清洗、增加插头线、添加氟利昂等分项）约</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(1)清洗费314</w:t>
      </w:r>
      <w:r>
        <w:rPr>
          <w:rFonts w:hint="eastAsia" w:asciiTheme="minorEastAsia" w:hAnsiTheme="minorEastAsia" w:eastAsiaTheme="minorEastAsia"/>
          <w:color w:val="000000" w:themeColor="text1"/>
          <w:sz w:val="24"/>
          <w:lang w:val="en-US" w:eastAsia="zh-CN"/>
          <w14:textFill>
            <w14:solidFill>
              <w14:schemeClr w14:val="tx1"/>
            </w14:solidFill>
          </w14:textFill>
        </w:rPr>
        <w:t>台</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（2）挂机插头连线119*</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5.增补铜管及配套辅材费用：189*</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6.安装费用（含调试）：挂机189台*</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3120" w:firstLineChars="13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柜机125台*</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7</w:t>
      </w:r>
      <w:r>
        <w:rPr>
          <w:rFonts w:hint="eastAsia" w:asciiTheme="minorEastAsia" w:hAnsiTheme="minorEastAsia" w:eastAsiaTheme="minorEastAsia"/>
          <w:color w:val="000000" w:themeColor="text1"/>
          <w:sz w:val="24"/>
          <w14:textFill>
            <w14:solidFill>
              <w14:schemeClr w14:val="tx1"/>
            </w14:solidFill>
          </w14:textFill>
        </w:rPr>
        <w:t>.库存挂机如需添加氟利昂每台按</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元计算。（按实结算）</w:t>
      </w:r>
    </w:p>
    <w:p>
      <w:pPr>
        <w:spacing w:line="360" w:lineRule="auto"/>
        <w:ind w:firstLine="3120" w:firstLineChars="13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119*</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w:t>
      </w:r>
    </w:p>
    <w:p>
      <w:pPr>
        <w:spacing w:line="360" w:lineRule="auto"/>
        <w:ind w:firstLine="480" w:firstLineChars="200"/>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9.柜机外机固定三脚架125付*</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元（按实结算）</w:t>
      </w:r>
    </w:p>
    <w:p>
      <w:pPr>
        <w:spacing w:line="360" w:lineRule="auto"/>
        <w:ind w:firstLine="482" w:firstLineChars="200"/>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 xml:space="preserve">项目预算为  </w:t>
      </w:r>
      <w:r>
        <w:rPr>
          <w:rFonts w:hint="eastAsia" w:asciiTheme="minorEastAsia" w:hAnsiTheme="minorEastAsia" w:eastAsiaTheme="minorEastAsia"/>
          <w:b/>
          <w:bCs/>
          <w:color w:val="000000" w:themeColor="text1"/>
          <w:sz w:val="24"/>
          <w:lang w:val="en-US" w:eastAsia="zh-CN"/>
          <w14:textFill>
            <w14:solidFill>
              <w14:schemeClr w14:val="tx1"/>
            </w14:solidFill>
          </w14:textFill>
        </w:rPr>
        <w:t>178410.00</w:t>
      </w:r>
      <w:r>
        <w:rPr>
          <w:rFonts w:hint="eastAsia" w:asciiTheme="minorEastAsia" w:hAnsiTheme="minorEastAsia" w:eastAsiaTheme="minorEastAsia"/>
          <w:b/>
          <w:bCs/>
          <w:color w:val="000000" w:themeColor="text1"/>
          <w:sz w:val="24"/>
          <w14:textFill>
            <w14:solidFill>
              <w14:schemeClr w14:val="tx1"/>
            </w14:solidFill>
          </w14:textFill>
        </w:rPr>
        <w:t>元。</w:t>
      </w: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二、采购需求</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下文中带“★”的项目为实质性响应条款，是投标方在方案中应着重体现的内容，投标方必须在响应文件中全部作出响应，否则将作无效投标处理。</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项目概况中搬迁空调操作时，或因空调使用时间过长老化严重，确实无搬迁意义的，可在搬迁数量中减除，具体按实结算。投标人应当知悉并接受可能发生的关于服务内容的变更，并在投标时提交基于本节第一段所述服务范围的报价和服务方案。报价一旦提交即视为最终报价，招标人（校方）不会因为实际服务量的少量增减而调整最终付款数额。</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搬迁服务方案指详细的搬迁工作安排，包括在用空调的拆卸、搬迁、库存空调搬迁，车辆配备数量与组织调度、司乘人员安排、装卸人员配备、安装人员配备、搬迁线路设计、疫情防控措施、搬迁应急预案等。中标方应当在合同约定的时间内有效整合运力，为指定的人员和物品提供运输服务，确保搬迁安装质量和搬迁时间。</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3.经招标人允许，投标人方可进入招标人的项目现场勘察。投标人承担勘察现场所产生的自身费用，并对自身安全负责。</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货运车辆在上述两校区中的详细行进路线应当由中标方在充分踏勘现场后，与招标人共同确定，并可根据现场情况灵活调整。中标方应当保证参与运输服务的司机、装卸人员充分了解行进路线周边和校区内道路标识情况。</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5.中标方在搬迁中所使用的货车，要以符合法律规定的形式进行运输，确保不超运、不超载。</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6</w:t>
      </w:r>
      <w:r>
        <w:rPr>
          <w:rFonts w:hint="eastAsia" w:asciiTheme="minorEastAsia" w:hAnsiTheme="minorEastAsia" w:eastAsiaTheme="minorEastAsia"/>
          <w:color w:val="000000" w:themeColor="text1"/>
          <w:sz w:val="24"/>
          <w14:textFill>
            <w14:solidFill>
              <w14:schemeClr w14:val="tx1"/>
            </w14:solidFill>
          </w14:textFill>
        </w:rPr>
        <w:t>.投标人</w:t>
      </w:r>
      <w:r>
        <w:rPr>
          <w:rFonts w:hint="eastAsia" w:asciiTheme="minorEastAsia" w:hAnsiTheme="minorEastAsia" w:eastAsiaTheme="minorEastAsia"/>
          <w:color w:val="000000" w:themeColor="text1"/>
          <w:sz w:val="24"/>
          <w:lang w:val="en-US" w:eastAsia="zh-CN"/>
          <w14:textFill>
            <w14:solidFill>
              <w14:schemeClr w14:val="tx1"/>
            </w14:solidFill>
          </w14:textFill>
        </w:rPr>
        <w:t>需完成过类似项目（</w:t>
      </w:r>
      <w:r>
        <w:rPr>
          <w:rFonts w:hint="eastAsia" w:ascii="宋体" w:hAnsi="宋体" w:eastAsia="宋体" w:cs="宋体"/>
          <w:bCs/>
          <w:color w:val="000000"/>
          <w:kern w:val="0"/>
          <w:sz w:val="24"/>
          <w:szCs w:val="24"/>
        </w:rPr>
        <w:t>类似业绩是指空调拆装或维保服务</w:t>
      </w:r>
      <w:r>
        <w:rPr>
          <w:rFonts w:hint="eastAsia" w:ascii="宋体" w:hAnsi="宋体" w:cs="宋体"/>
          <w:bCs/>
          <w:color w:val="000000"/>
          <w:kern w:val="0"/>
          <w:sz w:val="24"/>
          <w:szCs w:val="24"/>
          <w:lang w:eastAsia="zh-CN"/>
        </w:rPr>
        <w:t>）</w:t>
      </w:r>
      <w:r>
        <w:rPr>
          <w:rFonts w:hint="eastAsia" w:ascii="宋体" w:hAnsi="宋体" w:cs="宋体"/>
          <w:bCs/>
          <w:color w:val="000000"/>
          <w:kern w:val="0"/>
          <w:sz w:val="24"/>
          <w:szCs w:val="24"/>
          <w:lang w:val="en-US" w:eastAsia="zh-CN"/>
        </w:rPr>
        <w:t>业绩，提供合同复印件</w:t>
      </w:r>
      <w:r>
        <w:rPr>
          <w:rFonts w:hint="eastAsia" w:asciiTheme="minorEastAsia" w:hAnsiTheme="minorEastAsia" w:eastAsiaTheme="minorEastAsia"/>
          <w:color w:val="000000" w:themeColor="text1"/>
          <w:sz w:val="24"/>
          <w14:textFill>
            <w14:solidFill>
              <w14:schemeClr w14:val="tx1"/>
            </w14:solidFill>
          </w14:textFill>
        </w:rPr>
        <w:t>。</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7</w:t>
      </w:r>
      <w:r>
        <w:rPr>
          <w:rFonts w:hint="eastAsia" w:asciiTheme="minorEastAsia" w:hAnsiTheme="minorEastAsia" w:eastAsiaTheme="minorEastAsia"/>
          <w:color w:val="000000" w:themeColor="text1"/>
          <w:sz w:val="24"/>
          <w14:textFill>
            <w14:solidFill>
              <w14:schemeClr w14:val="tx1"/>
            </w14:solidFill>
          </w14:textFill>
        </w:rPr>
        <w:t>.服务承诺。</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本项目拆卸、搬迁、安装过程中所有安全责任事故及相关一切费用以及因操作不当造成的物品损坏、丢失等损失，均由中标方负责。投标人须附安全责任承诺书（格式自拟）。承诺书加盖投标单位公章，放入投标文件中。</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中标方必须承诺针对本项目办理必要的商业保险，保障范围包括拆卸搬迁安装过程中所有安全责任事故及一切因操作不当造成的意外伤害。投标人须提供针对此要求的承诺书（格式自拟）。承诺书加盖投标单位公章，放入投标文件中。</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（3）投标人根据自身的能力提供在约定时间内的服务承诺（格式自拟），而且服务承诺必须符合采购文件要求的内容，保证质量、进度、安全、统一等，承诺函加盖投标单位公章放入投标文件中。</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为保证拆卸、搬迁、安装工作的顺利进行，在约定的搬迁时间段内，中标方应当保证可以在接到通知后，在指定时间内令作业所需设备及人员到达现场。投标人须提供针对此要求的承诺书（格式自拟）。承诺书加盖投标单位公章，放入投标文件中。</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asciiTheme="minorEastAsia" w:hAnsiTheme="minorEastAsia" w:eastAsiaTheme="minorEastAsia"/>
          <w:b/>
          <w:bCs/>
          <w:color w:val="000000" w:themeColor="text1"/>
          <w:sz w:val="24"/>
          <w:u w:val="single"/>
          <w14:textFill>
            <w14:solidFill>
              <w14:schemeClr w14:val="tx1"/>
            </w14:solidFill>
          </w14:textFill>
        </w:rPr>
        <w:t>投标文件中提供具有承担本项目所需的设备、人员和技术能力的承诺函。</w:t>
      </w: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三、搬迁要求</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1．中标方应当将空调安全运送至目的地新校区学生宿舍以及各教学办公场所，具体位置学校作统筹安排。并提供空调清洗、维修、安装、调试，直至空调正常运行。</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中标方在制定拆卸、搬迁、安装、清洗、维修服务方案时须考虑针对极端天气（如雨天、高温天气等）和疫情防控形势的应急预案，但应急预案的实施不得作为中标方申请调整合同标的（增减搬迁费用）的依据。</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3．如方案中有使用限制在市区行驶的车辆，中标方需提前办妥相关区域通行许可。</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4.所有空调在运输前均应包装完好并做好标识。</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5.中标方在运输过程中应当保证空调的合理码放，避免因过度挤压造成损毁。搬运时应做到轻拿轻放，如在搬迁过程中发生故障、损坏、丢失，一切损失由中标方负责并按价赔偿。</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6．中标方在搬迁过程中要严格遵守安全工作的法律、法规和规定，在保证正常教学、工作秩序的基础上，做到文明拆卸、搬运、安装。</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7．投标方需与招标方根据现场实际情况，双方协调安排具体搬运工作服务时间。</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8．中标方应设有一名项目总负责人，负责现场组织、整体调度联络、技术支持等，确保及时、周到、安全的服务。项目总负责人应具有多年的空调拆卸、搬运、安装工作经验。</w:t>
      </w: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四、注意事项</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1.中标方不得转包。一经查实，立即取消中标资格。</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2.投标人提供的与投标文件有关的各类资料等的真实性、合法性由投标人负全责。若中标方无法提供或弄虚作假的，采购人有权终止合同并上报监督管理部门处理。</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3.投标人编制投标文件时应对项目管理服务期间可能出现的政策、环境和市场的变化带来的运营成本上涨等可能影响报价的因素，做出正确的评估，并体现到投标报价中，否则，造成的经济风险责任自负。</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中标方逾期完成服务、未按期提供服务的，中标方应按每日5000元向招标方支付违约金，由招标方从待付款中扣除。逾期或未提供服务超过约定日期三个工作日不能完成的，招标方可解除合同，由中标方承担违约责任。</w:t>
      </w: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五、报价要求</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本项目是桐城师范高等专科学校老校区空调拆卸搬运至新校区并完成安装调试项目。投标报价即为投标人由启运地拆卸空调运输至目的地，并全部安装及调试为正常使用状态服务的全部报价。</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报价中应包含拆卸、清洗、搬运、安装、调试过程中产生的全部费用（包含人工费、包装费、运输费、保险费及可能发生的其他费用等），直到项目完成确认合格后，招标方不再另行支付任何费用，投标方自行考虑报价风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38"/>
    <w:rsid w:val="00003501"/>
    <w:rsid w:val="00010714"/>
    <w:rsid w:val="000140DE"/>
    <w:rsid w:val="000142AB"/>
    <w:rsid w:val="000143E7"/>
    <w:rsid w:val="00023992"/>
    <w:rsid w:val="00030E7E"/>
    <w:rsid w:val="00034F1E"/>
    <w:rsid w:val="00035003"/>
    <w:rsid w:val="000350C6"/>
    <w:rsid w:val="00036F34"/>
    <w:rsid w:val="00037064"/>
    <w:rsid w:val="00042C14"/>
    <w:rsid w:val="00051B63"/>
    <w:rsid w:val="0006146E"/>
    <w:rsid w:val="00062205"/>
    <w:rsid w:val="00063AF1"/>
    <w:rsid w:val="00063E8D"/>
    <w:rsid w:val="000749D5"/>
    <w:rsid w:val="00076CAA"/>
    <w:rsid w:val="00077D07"/>
    <w:rsid w:val="00082D5E"/>
    <w:rsid w:val="00086E65"/>
    <w:rsid w:val="0009068F"/>
    <w:rsid w:val="00092EC2"/>
    <w:rsid w:val="000952E8"/>
    <w:rsid w:val="00096FB5"/>
    <w:rsid w:val="000A3CDB"/>
    <w:rsid w:val="000A6479"/>
    <w:rsid w:val="000B1DBF"/>
    <w:rsid w:val="000B40B7"/>
    <w:rsid w:val="000B4DA7"/>
    <w:rsid w:val="000C3799"/>
    <w:rsid w:val="000C6A5E"/>
    <w:rsid w:val="000C6F3E"/>
    <w:rsid w:val="000D1273"/>
    <w:rsid w:val="000D4BA3"/>
    <w:rsid w:val="000D6BC3"/>
    <w:rsid w:val="000E13C0"/>
    <w:rsid w:val="000E7783"/>
    <w:rsid w:val="000F1C8B"/>
    <w:rsid w:val="000F451E"/>
    <w:rsid w:val="00100968"/>
    <w:rsid w:val="0010336E"/>
    <w:rsid w:val="00103ADF"/>
    <w:rsid w:val="00103DDF"/>
    <w:rsid w:val="0011103E"/>
    <w:rsid w:val="0011223F"/>
    <w:rsid w:val="001162F7"/>
    <w:rsid w:val="00122461"/>
    <w:rsid w:val="001227A0"/>
    <w:rsid w:val="0012364A"/>
    <w:rsid w:val="001253B1"/>
    <w:rsid w:val="0013085C"/>
    <w:rsid w:val="001370F1"/>
    <w:rsid w:val="001433D2"/>
    <w:rsid w:val="001435F5"/>
    <w:rsid w:val="00146219"/>
    <w:rsid w:val="0014785B"/>
    <w:rsid w:val="00152455"/>
    <w:rsid w:val="00157187"/>
    <w:rsid w:val="00160C85"/>
    <w:rsid w:val="00162764"/>
    <w:rsid w:val="00165B13"/>
    <w:rsid w:val="0017007D"/>
    <w:rsid w:val="0017165C"/>
    <w:rsid w:val="00171DB6"/>
    <w:rsid w:val="00184FA5"/>
    <w:rsid w:val="001854A0"/>
    <w:rsid w:val="001860E8"/>
    <w:rsid w:val="0019466B"/>
    <w:rsid w:val="001964D9"/>
    <w:rsid w:val="00197327"/>
    <w:rsid w:val="001A0573"/>
    <w:rsid w:val="001A5E8A"/>
    <w:rsid w:val="001B3CA1"/>
    <w:rsid w:val="001C10A6"/>
    <w:rsid w:val="001C5B37"/>
    <w:rsid w:val="001D0497"/>
    <w:rsid w:val="001D2DB6"/>
    <w:rsid w:val="001D6842"/>
    <w:rsid w:val="001D6F13"/>
    <w:rsid w:val="001E1344"/>
    <w:rsid w:val="001E5F2B"/>
    <w:rsid w:val="001F45EC"/>
    <w:rsid w:val="001F7863"/>
    <w:rsid w:val="0020015F"/>
    <w:rsid w:val="0020094E"/>
    <w:rsid w:val="002011CC"/>
    <w:rsid w:val="002011FC"/>
    <w:rsid w:val="00206F50"/>
    <w:rsid w:val="00207EEE"/>
    <w:rsid w:val="00210B84"/>
    <w:rsid w:val="0021311F"/>
    <w:rsid w:val="002144BE"/>
    <w:rsid w:val="002150BD"/>
    <w:rsid w:val="00217EA3"/>
    <w:rsid w:val="00221E69"/>
    <w:rsid w:val="0022547A"/>
    <w:rsid w:val="00230D9F"/>
    <w:rsid w:val="00233D04"/>
    <w:rsid w:val="00235A3D"/>
    <w:rsid w:val="00241A4A"/>
    <w:rsid w:val="00244CEB"/>
    <w:rsid w:val="00245148"/>
    <w:rsid w:val="002459B7"/>
    <w:rsid w:val="00253BB2"/>
    <w:rsid w:val="00265B0F"/>
    <w:rsid w:val="0026799D"/>
    <w:rsid w:val="0028072C"/>
    <w:rsid w:val="00282B5D"/>
    <w:rsid w:val="00283F81"/>
    <w:rsid w:val="002848A4"/>
    <w:rsid w:val="002939D4"/>
    <w:rsid w:val="00295414"/>
    <w:rsid w:val="00295415"/>
    <w:rsid w:val="00297482"/>
    <w:rsid w:val="002A2564"/>
    <w:rsid w:val="002A2D41"/>
    <w:rsid w:val="002A3AE7"/>
    <w:rsid w:val="002A78F3"/>
    <w:rsid w:val="002B3382"/>
    <w:rsid w:val="002C00D1"/>
    <w:rsid w:val="002C1283"/>
    <w:rsid w:val="002C1EAD"/>
    <w:rsid w:val="002C61A4"/>
    <w:rsid w:val="002C7885"/>
    <w:rsid w:val="002D195D"/>
    <w:rsid w:val="002D2539"/>
    <w:rsid w:val="002D4247"/>
    <w:rsid w:val="002E051D"/>
    <w:rsid w:val="002E0585"/>
    <w:rsid w:val="002E150F"/>
    <w:rsid w:val="002F031D"/>
    <w:rsid w:val="002F3592"/>
    <w:rsid w:val="002F415E"/>
    <w:rsid w:val="00302342"/>
    <w:rsid w:val="00302EB4"/>
    <w:rsid w:val="00304B9B"/>
    <w:rsid w:val="003067A2"/>
    <w:rsid w:val="00306F79"/>
    <w:rsid w:val="00310AD4"/>
    <w:rsid w:val="00314D52"/>
    <w:rsid w:val="00316499"/>
    <w:rsid w:val="003235D6"/>
    <w:rsid w:val="00333039"/>
    <w:rsid w:val="00334294"/>
    <w:rsid w:val="00334C2E"/>
    <w:rsid w:val="0033674E"/>
    <w:rsid w:val="00337A0C"/>
    <w:rsid w:val="00340430"/>
    <w:rsid w:val="00343699"/>
    <w:rsid w:val="003535C3"/>
    <w:rsid w:val="00360271"/>
    <w:rsid w:val="003621F4"/>
    <w:rsid w:val="00363ADC"/>
    <w:rsid w:val="00365B40"/>
    <w:rsid w:val="0037266F"/>
    <w:rsid w:val="00373D6F"/>
    <w:rsid w:val="00374A62"/>
    <w:rsid w:val="00374E4A"/>
    <w:rsid w:val="0037550E"/>
    <w:rsid w:val="00381594"/>
    <w:rsid w:val="003833DA"/>
    <w:rsid w:val="003860ED"/>
    <w:rsid w:val="00386499"/>
    <w:rsid w:val="0038657B"/>
    <w:rsid w:val="003871D0"/>
    <w:rsid w:val="0039098F"/>
    <w:rsid w:val="003950EC"/>
    <w:rsid w:val="003961F3"/>
    <w:rsid w:val="003A0E20"/>
    <w:rsid w:val="003A192E"/>
    <w:rsid w:val="003A25AA"/>
    <w:rsid w:val="003A36F4"/>
    <w:rsid w:val="003A431E"/>
    <w:rsid w:val="003A46F8"/>
    <w:rsid w:val="003A52A3"/>
    <w:rsid w:val="003B69C4"/>
    <w:rsid w:val="003B7B15"/>
    <w:rsid w:val="003C1CCF"/>
    <w:rsid w:val="003C2936"/>
    <w:rsid w:val="003C4B59"/>
    <w:rsid w:val="003C5B45"/>
    <w:rsid w:val="003D77CF"/>
    <w:rsid w:val="003E2644"/>
    <w:rsid w:val="003E2BCA"/>
    <w:rsid w:val="003E7EEE"/>
    <w:rsid w:val="003F165B"/>
    <w:rsid w:val="003F3028"/>
    <w:rsid w:val="003F4ADA"/>
    <w:rsid w:val="003F77DD"/>
    <w:rsid w:val="004013C9"/>
    <w:rsid w:val="004014B6"/>
    <w:rsid w:val="00401CAD"/>
    <w:rsid w:val="00404DD8"/>
    <w:rsid w:val="00404EBB"/>
    <w:rsid w:val="00406101"/>
    <w:rsid w:val="0040731E"/>
    <w:rsid w:val="004074A8"/>
    <w:rsid w:val="0041121E"/>
    <w:rsid w:val="00411938"/>
    <w:rsid w:val="00412B46"/>
    <w:rsid w:val="004130CD"/>
    <w:rsid w:val="00413B38"/>
    <w:rsid w:val="00413E9D"/>
    <w:rsid w:val="00415D47"/>
    <w:rsid w:val="00416EAF"/>
    <w:rsid w:val="004206DB"/>
    <w:rsid w:val="004210ED"/>
    <w:rsid w:val="00421EC4"/>
    <w:rsid w:val="00423A8A"/>
    <w:rsid w:val="00425032"/>
    <w:rsid w:val="004251DB"/>
    <w:rsid w:val="00426434"/>
    <w:rsid w:val="00432471"/>
    <w:rsid w:val="00433489"/>
    <w:rsid w:val="00433CA2"/>
    <w:rsid w:val="00433E62"/>
    <w:rsid w:val="00434367"/>
    <w:rsid w:val="00441C7E"/>
    <w:rsid w:val="00451050"/>
    <w:rsid w:val="004518B3"/>
    <w:rsid w:val="00453128"/>
    <w:rsid w:val="00453478"/>
    <w:rsid w:val="00453E40"/>
    <w:rsid w:val="004562C3"/>
    <w:rsid w:val="00460245"/>
    <w:rsid w:val="00461A7A"/>
    <w:rsid w:val="00463B68"/>
    <w:rsid w:val="00467C56"/>
    <w:rsid w:val="00467D58"/>
    <w:rsid w:val="00471487"/>
    <w:rsid w:val="004718F0"/>
    <w:rsid w:val="00471B79"/>
    <w:rsid w:val="00475155"/>
    <w:rsid w:val="00476C13"/>
    <w:rsid w:val="00476C4C"/>
    <w:rsid w:val="00477C28"/>
    <w:rsid w:val="004814CC"/>
    <w:rsid w:val="0048182B"/>
    <w:rsid w:val="004831CD"/>
    <w:rsid w:val="00484368"/>
    <w:rsid w:val="00487096"/>
    <w:rsid w:val="00487B98"/>
    <w:rsid w:val="0049301B"/>
    <w:rsid w:val="00495E4C"/>
    <w:rsid w:val="00497CFF"/>
    <w:rsid w:val="00497EF5"/>
    <w:rsid w:val="004A04A6"/>
    <w:rsid w:val="004B59F3"/>
    <w:rsid w:val="004B5A6C"/>
    <w:rsid w:val="004B6FDD"/>
    <w:rsid w:val="004C3589"/>
    <w:rsid w:val="004C3915"/>
    <w:rsid w:val="004C5569"/>
    <w:rsid w:val="004C58E0"/>
    <w:rsid w:val="004C719D"/>
    <w:rsid w:val="004D03B3"/>
    <w:rsid w:val="004D2000"/>
    <w:rsid w:val="004D2E78"/>
    <w:rsid w:val="004D4AFD"/>
    <w:rsid w:val="004E3B87"/>
    <w:rsid w:val="004E3CFE"/>
    <w:rsid w:val="004E5445"/>
    <w:rsid w:val="004E6750"/>
    <w:rsid w:val="004E6E23"/>
    <w:rsid w:val="004E732B"/>
    <w:rsid w:val="004F152C"/>
    <w:rsid w:val="004F26A7"/>
    <w:rsid w:val="004F45B1"/>
    <w:rsid w:val="005068D3"/>
    <w:rsid w:val="00507C45"/>
    <w:rsid w:val="0051396C"/>
    <w:rsid w:val="0051498A"/>
    <w:rsid w:val="005151BC"/>
    <w:rsid w:val="005155AF"/>
    <w:rsid w:val="00515D8D"/>
    <w:rsid w:val="00516F84"/>
    <w:rsid w:val="00517406"/>
    <w:rsid w:val="005174BE"/>
    <w:rsid w:val="005250EA"/>
    <w:rsid w:val="00526DAD"/>
    <w:rsid w:val="00526FA3"/>
    <w:rsid w:val="00540C9D"/>
    <w:rsid w:val="00545753"/>
    <w:rsid w:val="00552668"/>
    <w:rsid w:val="005543BA"/>
    <w:rsid w:val="00554667"/>
    <w:rsid w:val="0055567C"/>
    <w:rsid w:val="005556C5"/>
    <w:rsid w:val="00562D5D"/>
    <w:rsid w:val="0056372F"/>
    <w:rsid w:val="00572AC2"/>
    <w:rsid w:val="005742BE"/>
    <w:rsid w:val="0058017D"/>
    <w:rsid w:val="00581341"/>
    <w:rsid w:val="005861B8"/>
    <w:rsid w:val="00592C37"/>
    <w:rsid w:val="00593EE0"/>
    <w:rsid w:val="00595769"/>
    <w:rsid w:val="0059608E"/>
    <w:rsid w:val="00597C5F"/>
    <w:rsid w:val="005A07E3"/>
    <w:rsid w:val="005A4537"/>
    <w:rsid w:val="005B128C"/>
    <w:rsid w:val="005B504E"/>
    <w:rsid w:val="005B5193"/>
    <w:rsid w:val="005B5A72"/>
    <w:rsid w:val="005C0424"/>
    <w:rsid w:val="005C4081"/>
    <w:rsid w:val="005D4017"/>
    <w:rsid w:val="005D4C14"/>
    <w:rsid w:val="005D78DE"/>
    <w:rsid w:val="005E3773"/>
    <w:rsid w:val="005E498B"/>
    <w:rsid w:val="005E6598"/>
    <w:rsid w:val="005E71E0"/>
    <w:rsid w:val="005E7375"/>
    <w:rsid w:val="005E7883"/>
    <w:rsid w:val="005E78AF"/>
    <w:rsid w:val="005F1AD4"/>
    <w:rsid w:val="005F23E4"/>
    <w:rsid w:val="005F4977"/>
    <w:rsid w:val="00603FD3"/>
    <w:rsid w:val="006110DD"/>
    <w:rsid w:val="00612A35"/>
    <w:rsid w:val="00615681"/>
    <w:rsid w:val="00615A83"/>
    <w:rsid w:val="006244BD"/>
    <w:rsid w:val="0062545F"/>
    <w:rsid w:val="0062565E"/>
    <w:rsid w:val="00625C9C"/>
    <w:rsid w:val="006268AB"/>
    <w:rsid w:val="00626BFE"/>
    <w:rsid w:val="00642420"/>
    <w:rsid w:val="0064434A"/>
    <w:rsid w:val="0064469C"/>
    <w:rsid w:val="0064499B"/>
    <w:rsid w:val="00645A82"/>
    <w:rsid w:val="00647986"/>
    <w:rsid w:val="00652A44"/>
    <w:rsid w:val="00655B4F"/>
    <w:rsid w:val="00656B46"/>
    <w:rsid w:val="00660005"/>
    <w:rsid w:val="00662170"/>
    <w:rsid w:val="0066450F"/>
    <w:rsid w:val="00665400"/>
    <w:rsid w:val="00670D9E"/>
    <w:rsid w:val="0067102D"/>
    <w:rsid w:val="006726ED"/>
    <w:rsid w:val="0067353B"/>
    <w:rsid w:val="00673746"/>
    <w:rsid w:val="0067491C"/>
    <w:rsid w:val="00680EDA"/>
    <w:rsid w:val="00682FAE"/>
    <w:rsid w:val="006931AE"/>
    <w:rsid w:val="00693F26"/>
    <w:rsid w:val="006947C2"/>
    <w:rsid w:val="00696512"/>
    <w:rsid w:val="006A0596"/>
    <w:rsid w:val="006A42B2"/>
    <w:rsid w:val="006B66CD"/>
    <w:rsid w:val="006B6895"/>
    <w:rsid w:val="006C09FB"/>
    <w:rsid w:val="006C5B93"/>
    <w:rsid w:val="006C671B"/>
    <w:rsid w:val="006D003B"/>
    <w:rsid w:val="006D019A"/>
    <w:rsid w:val="006E2622"/>
    <w:rsid w:val="006E426D"/>
    <w:rsid w:val="00701CC8"/>
    <w:rsid w:val="00704534"/>
    <w:rsid w:val="00705271"/>
    <w:rsid w:val="00706ADA"/>
    <w:rsid w:val="0070706F"/>
    <w:rsid w:val="007119CC"/>
    <w:rsid w:val="007128D7"/>
    <w:rsid w:val="00716D5C"/>
    <w:rsid w:val="007173EF"/>
    <w:rsid w:val="0072067D"/>
    <w:rsid w:val="00722688"/>
    <w:rsid w:val="00722827"/>
    <w:rsid w:val="0072354D"/>
    <w:rsid w:val="00732C66"/>
    <w:rsid w:val="00732DFF"/>
    <w:rsid w:val="00741B13"/>
    <w:rsid w:val="007435E3"/>
    <w:rsid w:val="0074509D"/>
    <w:rsid w:val="007467BF"/>
    <w:rsid w:val="0074735F"/>
    <w:rsid w:val="007534C7"/>
    <w:rsid w:val="00754C0C"/>
    <w:rsid w:val="00756EFF"/>
    <w:rsid w:val="00757879"/>
    <w:rsid w:val="00760D40"/>
    <w:rsid w:val="00761345"/>
    <w:rsid w:val="007655CC"/>
    <w:rsid w:val="00767755"/>
    <w:rsid w:val="00776860"/>
    <w:rsid w:val="0078117B"/>
    <w:rsid w:val="00781531"/>
    <w:rsid w:val="007863C4"/>
    <w:rsid w:val="00793A53"/>
    <w:rsid w:val="007969DD"/>
    <w:rsid w:val="007A01DE"/>
    <w:rsid w:val="007A4611"/>
    <w:rsid w:val="007A66AB"/>
    <w:rsid w:val="007A6E31"/>
    <w:rsid w:val="007B3A0E"/>
    <w:rsid w:val="007B57A5"/>
    <w:rsid w:val="007B6FE2"/>
    <w:rsid w:val="007C068F"/>
    <w:rsid w:val="007C0AFE"/>
    <w:rsid w:val="007C2F91"/>
    <w:rsid w:val="007D0C29"/>
    <w:rsid w:val="007D396B"/>
    <w:rsid w:val="007D52D7"/>
    <w:rsid w:val="007D56CB"/>
    <w:rsid w:val="007E05DF"/>
    <w:rsid w:val="007E142F"/>
    <w:rsid w:val="007E65E8"/>
    <w:rsid w:val="007F13B1"/>
    <w:rsid w:val="007F3436"/>
    <w:rsid w:val="007F3569"/>
    <w:rsid w:val="007F36F7"/>
    <w:rsid w:val="008010ED"/>
    <w:rsid w:val="008046D2"/>
    <w:rsid w:val="00810FFF"/>
    <w:rsid w:val="00812ACC"/>
    <w:rsid w:val="00813714"/>
    <w:rsid w:val="00814E79"/>
    <w:rsid w:val="00815BD9"/>
    <w:rsid w:val="00821CA4"/>
    <w:rsid w:val="00822E61"/>
    <w:rsid w:val="00823D8B"/>
    <w:rsid w:val="0082562A"/>
    <w:rsid w:val="00830270"/>
    <w:rsid w:val="00831688"/>
    <w:rsid w:val="0083522D"/>
    <w:rsid w:val="00837CE0"/>
    <w:rsid w:val="00844D24"/>
    <w:rsid w:val="00846339"/>
    <w:rsid w:val="00847623"/>
    <w:rsid w:val="00852D49"/>
    <w:rsid w:val="00854E63"/>
    <w:rsid w:val="00855A58"/>
    <w:rsid w:val="008607D1"/>
    <w:rsid w:val="0086148D"/>
    <w:rsid w:val="00862BCA"/>
    <w:rsid w:val="00863F3C"/>
    <w:rsid w:val="00864A2C"/>
    <w:rsid w:val="008666E2"/>
    <w:rsid w:val="00872E69"/>
    <w:rsid w:val="008809AD"/>
    <w:rsid w:val="00881FFE"/>
    <w:rsid w:val="0088504E"/>
    <w:rsid w:val="008854CF"/>
    <w:rsid w:val="008909BB"/>
    <w:rsid w:val="00892A40"/>
    <w:rsid w:val="00892F4F"/>
    <w:rsid w:val="008978E7"/>
    <w:rsid w:val="008B0D11"/>
    <w:rsid w:val="008B28A2"/>
    <w:rsid w:val="008B607C"/>
    <w:rsid w:val="008B698A"/>
    <w:rsid w:val="008C576E"/>
    <w:rsid w:val="008C5FF7"/>
    <w:rsid w:val="008D0369"/>
    <w:rsid w:val="008D2752"/>
    <w:rsid w:val="008D65AE"/>
    <w:rsid w:val="008D6F56"/>
    <w:rsid w:val="008E0839"/>
    <w:rsid w:val="008E37B7"/>
    <w:rsid w:val="008F2E05"/>
    <w:rsid w:val="008F5639"/>
    <w:rsid w:val="008F62BE"/>
    <w:rsid w:val="008F7007"/>
    <w:rsid w:val="008F7305"/>
    <w:rsid w:val="009001FC"/>
    <w:rsid w:val="00900322"/>
    <w:rsid w:val="0090104B"/>
    <w:rsid w:val="00904054"/>
    <w:rsid w:val="00904CD7"/>
    <w:rsid w:val="009059DA"/>
    <w:rsid w:val="00911878"/>
    <w:rsid w:val="00915076"/>
    <w:rsid w:val="00922337"/>
    <w:rsid w:val="00925AA0"/>
    <w:rsid w:val="00927351"/>
    <w:rsid w:val="00930500"/>
    <w:rsid w:val="009314A0"/>
    <w:rsid w:val="00935550"/>
    <w:rsid w:val="009361F2"/>
    <w:rsid w:val="009428BA"/>
    <w:rsid w:val="00943486"/>
    <w:rsid w:val="00961824"/>
    <w:rsid w:val="00972B22"/>
    <w:rsid w:val="00972E2D"/>
    <w:rsid w:val="00980A2E"/>
    <w:rsid w:val="0098630A"/>
    <w:rsid w:val="00986ED8"/>
    <w:rsid w:val="0099038E"/>
    <w:rsid w:val="00990DE8"/>
    <w:rsid w:val="00994795"/>
    <w:rsid w:val="00995B5D"/>
    <w:rsid w:val="009A3924"/>
    <w:rsid w:val="009B22A8"/>
    <w:rsid w:val="009B25CC"/>
    <w:rsid w:val="009B7F2E"/>
    <w:rsid w:val="009C0E14"/>
    <w:rsid w:val="009C35A3"/>
    <w:rsid w:val="009C5831"/>
    <w:rsid w:val="009D0D0A"/>
    <w:rsid w:val="009D273D"/>
    <w:rsid w:val="009D568F"/>
    <w:rsid w:val="009D6F78"/>
    <w:rsid w:val="009E15D8"/>
    <w:rsid w:val="009E23C1"/>
    <w:rsid w:val="009E3453"/>
    <w:rsid w:val="009E4E34"/>
    <w:rsid w:val="009E6C61"/>
    <w:rsid w:val="009F07F1"/>
    <w:rsid w:val="009F5F2B"/>
    <w:rsid w:val="00A0237C"/>
    <w:rsid w:val="00A07B7C"/>
    <w:rsid w:val="00A10F6F"/>
    <w:rsid w:val="00A12997"/>
    <w:rsid w:val="00A12B69"/>
    <w:rsid w:val="00A13004"/>
    <w:rsid w:val="00A14210"/>
    <w:rsid w:val="00A15212"/>
    <w:rsid w:val="00A1697D"/>
    <w:rsid w:val="00A176C3"/>
    <w:rsid w:val="00A22525"/>
    <w:rsid w:val="00A261AB"/>
    <w:rsid w:val="00A271A0"/>
    <w:rsid w:val="00A27880"/>
    <w:rsid w:val="00A31FD2"/>
    <w:rsid w:val="00A37004"/>
    <w:rsid w:val="00A4661B"/>
    <w:rsid w:val="00A50714"/>
    <w:rsid w:val="00A51D6D"/>
    <w:rsid w:val="00A52ADC"/>
    <w:rsid w:val="00A52B27"/>
    <w:rsid w:val="00A54F4D"/>
    <w:rsid w:val="00A55296"/>
    <w:rsid w:val="00A57D51"/>
    <w:rsid w:val="00A714BE"/>
    <w:rsid w:val="00A72A36"/>
    <w:rsid w:val="00A92440"/>
    <w:rsid w:val="00A94D63"/>
    <w:rsid w:val="00A95AA8"/>
    <w:rsid w:val="00A96BEB"/>
    <w:rsid w:val="00AA12DC"/>
    <w:rsid w:val="00AA44CF"/>
    <w:rsid w:val="00AA68EE"/>
    <w:rsid w:val="00AA71A3"/>
    <w:rsid w:val="00AB4F2D"/>
    <w:rsid w:val="00AB6422"/>
    <w:rsid w:val="00AC0390"/>
    <w:rsid w:val="00AC7C36"/>
    <w:rsid w:val="00AD216B"/>
    <w:rsid w:val="00AD3324"/>
    <w:rsid w:val="00AD39AD"/>
    <w:rsid w:val="00AD55D3"/>
    <w:rsid w:val="00AE1D5F"/>
    <w:rsid w:val="00AF70BE"/>
    <w:rsid w:val="00B10D2F"/>
    <w:rsid w:val="00B13421"/>
    <w:rsid w:val="00B21C0A"/>
    <w:rsid w:val="00B22690"/>
    <w:rsid w:val="00B226FD"/>
    <w:rsid w:val="00B27B59"/>
    <w:rsid w:val="00B30066"/>
    <w:rsid w:val="00B326A3"/>
    <w:rsid w:val="00B3297C"/>
    <w:rsid w:val="00B32D96"/>
    <w:rsid w:val="00B33539"/>
    <w:rsid w:val="00B36F9B"/>
    <w:rsid w:val="00B40387"/>
    <w:rsid w:val="00B451A4"/>
    <w:rsid w:val="00B47BBA"/>
    <w:rsid w:val="00B508C0"/>
    <w:rsid w:val="00B53216"/>
    <w:rsid w:val="00B53F06"/>
    <w:rsid w:val="00B55DA7"/>
    <w:rsid w:val="00B5629C"/>
    <w:rsid w:val="00B57EC4"/>
    <w:rsid w:val="00B6020F"/>
    <w:rsid w:val="00B6531C"/>
    <w:rsid w:val="00B724EB"/>
    <w:rsid w:val="00B7448A"/>
    <w:rsid w:val="00B76492"/>
    <w:rsid w:val="00B769FB"/>
    <w:rsid w:val="00B8084C"/>
    <w:rsid w:val="00B82438"/>
    <w:rsid w:val="00B8375F"/>
    <w:rsid w:val="00B84B71"/>
    <w:rsid w:val="00B9229C"/>
    <w:rsid w:val="00B927D2"/>
    <w:rsid w:val="00B9362C"/>
    <w:rsid w:val="00B954DE"/>
    <w:rsid w:val="00B96841"/>
    <w:rsid w:val="00B968C3"/>
    <w:rsid w:val="00B976FF"/>
    <w:rsid w:val="00BA1562"/>
    <w:rsid w:val="00BA1D70"/>
    <w:rsid w:val="00BA2C06"/>
    <w:rsid w:val="00BA2D4F"/>
    <w:rsid w:val="00BB17AE"/>
    <w:rsid w:val="00BB1AB5"/>
    <w:rsid w:val="00BB4035"/>
    <w:rsid w:val="00BB5BA3"/>
    <w:rsid w:val="00BC0A79"/>
    <w:rsid w:val="00BC1B7C"/>
    <w:rsid w:val="00BC2704"/>
    <w:rsid w:val="00BC34C4"/>
    <w:rsid w:val="00BC74F1"/>
    <w:rsid w:val="00BC7BB5"/>
    <w:rsid w:val="00BD0CA9"/>
    <w:rsid w:val="00BD1421"/>
    <w:rsid w:val="00BD1977"/>
    <w:rsid w:val="00BD4103"/>
    <w:rsid w:val="00BD43ED"/>
    <w:rsid w:val="00BE3047"/>
    <w:rsid w:val="00BE3D65"/>
    <w:rsid w:val="00BE5300"/>
    <w:rsid w:val="00BF057E"/>
    <w:rsid w:val="00BF0988"/>
    <w:rsid w:val="00BF115F"/>
    <w:rsid w:val="00BF19B8"/>
    <w:rsid w:val="00BF1C76"/>
    <w:rsid w:val="00BF331A"/>
    <w:rsid w:val="00BF3327"/>
    <w:rsid w:val="00C03B08"/>
    <w:rsid w:val="00C04980"/>
    <w:rsid w:val="00C07A6A"/>
    <w:rsid w:val="00C20D0E"/>
    <w:rsid w:val="00C22C17"/>
    <w:rsid w:val="00C2405C"/>
    <w:rsid w:val="00C24DAD"/>
    <w:rsid w:val="00C309E9"/>
    <w:rsid w:val="00C32D34"/>
    <w:rsid w:val="00C33CEC"/>
    <w:rsid w:val="00C41382"/>
    <w:rsid w:val="00C424FE"/>
    <w:rsid w:val="00C43B3A"/>
    <w:rsid w:val="00C44038"/>
    <w:rsid w:val="00C47313"/>
    <w:rsid w:val="00C51207"/>
    <w:rsid w:val="00C60C96"/>
    <w:rsid w:val="00C6443D"/>
    <w:rsid w:val="00C65006"/>
    <w:rsid w:val="00C70416"/>
    <w:rsid w:val="00C729F2"/>
    <w:rsid w:val="00C75250"/>
    <w:rsid w:val="00C80BD6"/>
    <w:rsid w:val="00C81681"/>
    <w:rsid w:val="00C83D48"/>
    <w:rsid w:val="00C85284"/>
    <w:rsid w:val="00C86811"/>
    <w:rsid w:val="00C8787F"/>
    <w:rsid w:val="00C90087"/>
    <w:rsid w:val="00C91FB8"/>
    <w:rsid w:val="00C94C97"/>
    <w:rsid w:val="00CA0817"/>
    <w:rsid w:val="00CA2725"/>
    <w:rsid w:val="00CA7093"/>
    <w:rsid w:val="00CA77F4"/>
    <w:rsid w:val="00CB0B25"/>
    <w:rsid w:val="00CB2451"/>
    <w:rsid w:val="00CB6AF4"/>
    <w:rsid w:val="00CB6DAA"/>
    <w:rsid w:val="00CB7311"/>
    <w:rsid w:val="00CC0707"/>
    <w:rsid w:val="00CC3599"/>
    <w:rsid w:val="00CD62B3"/>
    <w:rsid w:val="00CD7CE2"/>
    <w:rsid w:val="00CE2C94"/>
    <w:rsid w:val="00CE31D5"/>
    <w:rsid w:val="00CE351A"/>
    <w:rsid w:val="00CE59FE"/>
    <w:rsid w:val="00CE7101"/>
    <w:rsid w:val="00CF1611"/>
    <w:rsid w:val="00CF2296"/>
    <w:rsid w:val="00CF3B2B"/>
    <w:rsid w:val="00CF67DF"/>
    <w:rsid w:val="00CF6919"/>
    <w:rsid w:val="00CF79E9"/>
    <w:rsid w:val="00D00AC3"/>
    <w:rsid w:val="00D027BF"/>
    <w:rsid w:val="00D034C1"/>
    <w:rsid w:val="00D054CB"/>
    <w:rsid w:val="00D05E31"/>
    <w:rsid w:val="00D159D8"/>
    <w:rsid w:val="00D2125B"/>
    <w:rsid w:val="00D218E5"/>
    <w:rsid w:val="00D22EE6"/>
    <w:rsid w:val="00D40430"/>
    <w:rsid w:val="00D4053D"/>
    <w:rsid w:val="00D42922"/>
    <w:rsid w:val="00D43699"/>
    <w:rsid w:val="00D44FCF"/>
    <w:rsid w:val="00D44FFF"/>
    <w:rsid w:val="00D537B9"/>
    <w:rsid w:val="00D55AC5"/>
    <w:rsid w:val="00D56EC0"/>
    <w:rsid w:val="00D57B2D"/>
    <w:rsid w:val="00D627B3"/>
    <w:rsid w:val="00D636D3"/>
    <w:rsid w:val="00D65517"/>
    <w:rsid w:val="00D66932"/>
    <w:rsid w:val="00D70890"/>
    <w:rsid w:val="00D74795"/>
    <w:rsid w:val="00D74869"/>
    <w:rsid w:val="00D74B28"/>
    <w:rsid w:val="00D752C1"/>
    <w:rsid w:val="00D76D2E"/>
    <w:rsid w:val="00D77570"/>
    <w:rsid w:val="00D80A6E"/>
    <w:rsid w:val="00D857C8"/>
    <w:rsid w:val="00D91BB6"/>
    <w:rsid w:val="00DA1506"/>
    <w:rsid w:val="00DA20EC"/>
    <w:rsid w:val="00DA2A6D"/>
    <w:rsid w:val="00DA7C4D"/>
    <w:rsid w:val="00DB0784"/>
    <w:rsid w:val="00DB3B31"/>
    <w:rsid w:val="00DB7ABC"/>
    <w:rsid w:val="00DC21E9"/>
    <w:rsid w:val="00DC2570"/>
    <w:rsid w:val="00DC2D69"/>
    <w:rsid w:val="00DC338E"/>
    <w:rsid w:val="00DC3749"/>
    <w:rsid w:val="00DC7C0E"/>
    <w:rsid w:val="00DD138D"/>
    <w:rsid w:val="00DD3CBE"/>
    <w:rsid w:val="00DD608E"/>
    <w:rsid w:val="00DD6344"/>
    <w:rsid w:val="00DD6745"/>
    <w:rsid w:val="00DE111D"/>
    <w:rsid w:val="00DE5F8B"/>
    <w:rsid w:val="00DE66CD"/>
    <w:rsid w:val="00DF0913"/>
    <w:rsid w:val="00DF3945"/>
    <w:rsid w:val="00DF6275"/>
    <w:rsid w:val="00DF7962"/>
    <w:rsid w:val="00E0125A"/>
    <w:rsid w:val="00E11485"/>
    <w:rsid w:val="00E1174A"/>
    <w:rsid w:val="00E14E33"/>
    <w:rsid w:val="00E14EB9"/>
    <w:rsid w:val="00E153EF"/>
    <w:rsid w:val="00E23BC2"/>
    <w:rsid w:val="00E24E85"/>
    <w:rsid w:val="00E24EFC"/>
    <w:rsid w:val="00E330C5"/>
    <w:rsid w:val="00E34AD0"/>
    <w:rsid w:val="00E37522"/>
    <w:rsid w:val="00E4408B"/>
    <w:rsid w:val="00E56BE0"/>
    <w:rsid w:val="00E56C53"/>
    <w:rsid w:val="00E61499"/>
    <w:rsid w:val="00E6383E"/>
    <w:rsid w:val="00E6583F"/>
    <w:rsid w:val="00E72231"/>
    <w:rsid w:val="00E73E6F"/>
    <w:rsid w:val="00E77AB2"/>
    <w:rsid w:val="00E81529"/>
    <w:rsid w:val="00E81C6C"/>
    <w:rsid w:val="00E82119"/>
    <w:rsid w:val="00E837D2"/>
    <w:rsid w:val="00E862A5"/>
    <w:rsid w:val="00E91834"/>
    <w:rsid w:val="00E941D2"/>
    <w:rsid w:val="00E96A6B"/>
    <w:rsid w:val="00EA35BB"/>
    <w:rsid w:val="00EA3874"/>
    <w:rsid w:val="00EA473B"/>
    <w:rsid w:val="00EA7BE3"/>
    <w:rsid w:val="00EB10CA"/>
    <w:rsid w:val="00EB19EC"/>
    <w:rsid w:val="00EB2BC8"/>
    <w:rsid w:val="00EB3EF1"/>
    <w:rsid w:val="00EB3F43"/>
    <w:rsid w:val="00EB4691"/>
    <w:rsid w:val="00EC1B7C"/>
    <w:rsid w:val="00EC4D42"/>
    <w:rsid w:val="00EC5ED2"/>
    <w:rsid w:val="00EC6132"/>
    <w:rsid w:val="00ED0FB7"/>
    <w:rsid w:val="00ED46F0"/>
    <w:rsid w:val="00ED5924"/>
    <w:rsid w:val="00ED74AA"/>
    <w:rsid w:val="00EF363C"/>
    <w:rsid w:val="00F00320"/>
    <w:rsid w:val="00F00FCA"/>
    <w:rsid w:val="00F016CA"/>
    <w:rsid w:val="00F06AF3"/>
    <w:rsid w:val="00F113FE"/>
    <w:rsid w:val="00F14309"/>
    <w:rsid w:val="00F15866"/>
    <w:rsid w:val="00F15FD8"/>
    <w:rsid w:val="00F2694B"/>
    <w:rsid w:val="00F27806"/>
    <w:rsid w:val="00F3013E"/>
    <w:rsid w:val="00F3168F"/>
    <w:rsid w:val="00F32FFB"/>
    <w:rsid w:val="00F402CC"/>
    <w:rsid w:val="00F402E4"/>
    <w:rsid w:val="00F41340"/>
    <w:rsid w:val="00F41B17"/>
    <w:rsid w:val="00F43876"/>
    <w:rsid w:val="00F45903"/>
    <w:rsid w:val="00F4668D"/>
    <w:rsid w:val="00F508CA"/>
    <w:rsid w:val="00F52092"/>
    <w:rsid w:val="00F52B5B"/>
    <w:rsid w:val="00F536FC"/>
    <w:rsid w:val="00F7485D"/>
    <w:rsid w:val="00F8165A"/>
    <w:rsid w:val="00F81ACE"/>
    <w:rsid w:val="00F87E4E"/>
    <w:rsid w:val="00F906E7"/>
    <w:rsid w:val="00F91E7D"/>
    <w:rsid w:val="00F9437A"/>
    <w:rsid w:val="00FA276F"/>
    <w:rsid w:val="00FA286F"/>
    <w:rsid w:val="00FA5E6A"/>
    <w:rsid w:val="00FA65C2"/>
    <w:rsid w:val="00FA76FB"/>
    <w:rsid w:val="00FB6F61"/>
    <w:rsid w:val="00FC5A05"/>
    <w:rsid w:val="00FC73A0"/>
    <w:rsid w:val="00FD2F49"/>
    <w:rsid w:val="00FD56EA"/>
    <w:rsid w:val="00FE355F"/>
    <w:rsid w:val="00FE4F64"/>
    <w:rsid w:val="00FE715C"/>
    <w:rsid w:val="00FF3041"/>
    <w:rsid w:val="00FF375F"/>
    <w:rsid w:val="00FF3F40"/>
    <w:rsid w:val="00FF72FC"/>
    <w:rsid w:val="01BB09F4"/>
    <w:rsid w:val="4C3B0AE7"/>
    <w:rsid w:val="54845896"/>
    <w:rsid w:val="5CAC1E21"/>
    <w:rsid w:val="6B313FDD"/>
    <w:rsid w:val="72BD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438</Words>
  <Characters>2503</Characters>
  <Lines>20</Lines>
  <Paragraphs>5</Paragraphs>
  <TotalTime>3</TotalTime>
  <ScaleCrop>false</ScaleCrop>
  <LinksUpToDate>false</LinksUpToDate>
  <CharactersWithSpaces>2936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2021-06-07T02:50:00Z</dcterms:created>
  <dc:creator>hp</dc:creator>
  <cp:lastModifiedBy>遥远</cp:lastModifiedBy>
  <dcterms:modified xsi:type="dcterms:W3CDTF">2021-06-28T08:12:55Z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