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0" w:rightFromText="180" w:vertAnchor="text" w:horzAnchor="margin" w:tblpY="538"/>
        <w:tblOverlap w:val="never"/>
        <w:tblW w:w="8985" w:type="dxa"/>
        <w:tblLook w:val="04A0" w:firstRow="1" w:lastRow="0" w:firstColumn="1" w:lastColumn="0" w:noHBand="0" w:noVBand="1"/>
      </w:tblPr>
      <w:tblGrid>
        <w:gridCol w:w="1288"/>
        <w:gridCol w:w="1415"/>
        <w:gridCol w:w="2241"/>
        <w:gridCol w:w="1897"/>
        <w:gridCol w:w="2144"/>
      </w:tblGrid>
      <w:tr w:rsidR="001A79E9" w:rsidTr="001A79E9">
        <w:trPr>
          <w:trHeight w:val="497"/>
        </w:trPr>
        <w:tc>
          <w:tcPr>
            <w:tcW w:w="1288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项目名称</w:t>
            </w:r>
          </w:p>
        </w:tc>
        <w:tc>
          <w:tcPr>
            <w:tcW w:w="3656" w:type="dxa"/>
            <w:gridSpan w:val="2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</w:p>
        </w:tc>
        <w:tc>
          <w:tcPr>
            <w:tcW w:w="1897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勘察日期</w:t>
            </w:r>
          </w:p>
        </w:tc>
        <w:tc>
          <w:tcPr>
            <w:tcW w:w="2144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A79E9" w:rsidTr="001A79E9">
        <w:trPr>
          <w:trHeight w:val="512"/>
        </w:trPr>
        <w:tc>
          <w:tcPr>
            <w:tcW w:w="1288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勘察单位</w:t>
            </w:r>
          </w:p>
        </w:tc>
        <w:tc>
          <w:tcPr>
            <w:tcW w:w="3656" w:type="dxa"/>
            <w:gridSpan w:val="2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shd w:val="clear" w:color="auto" w:fill="auto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勘察地点</w:t>
            </w:r>
          </w:p>
        </w:tc>
        <w:tc>
          <w:tcPr>
            <w:tcW w:w="2144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A79E9" w:rsidTr="001A79E9">
        <w:trPr>
          <w:trHeight w:val="437"/>
        </w:trPr>
        <w:tc>
          <w:tcPr>
            <w:tcW w:w="1288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勘察负责人</w:t>
            </w:r>
          </w:p>
        </w:tc>
        <w:tc>
          <w:tcPr>
            <w:tcW w:w="3656" w:type="dxa"/>
            <w:gridSpan w:val="2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897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联系电话</w:t>
            </w:r>
          </w:p>
        </w:tc>
        <w:tc>
          <w:tcPr>
            <w:tcW w:w="2144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A79E9" w:rsidTr="001A79E9">
        <w:trPr>
          <w:trHeight w:val="1348"/>
        </w:trPr>
        <w:tc>
          <w:tcPr>
            <w:tcW w:w="1288" w:type="dxa"/>
            <w:vMerge w:val="restart"/>
            <w:vAlign w:val="center"/>
          </w:tcPr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建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设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方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编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制</w:t>
            </w:r>
          </w:p>
        </w:tc>
        <w:tc>
          <w:tcPr>
            <w:tcW w:w="1415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勘察目的</w:t>
            </w:r>
          </w:p>
        </w:tc>
        <w:tc>
          <w:tcPr>
            <w:tcW w:w="6282" w:type="dxa"/>
            <w:gridSpan w:val="3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1、了解辅导员工作室、谈心室、自习室、会议室的装修环境及装修内容；</w:t>
            </w: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2、了解不锈钢挂钩、公示牌、导向牌、宣传栏、规章制度标牌的安装环境及安装内容；</w:t>
            </w: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3、了解楼梯文化墙、一楼楼道文化墙、二楼楼道两侧文化墙的装饰环境及装饰内容；</w:t>
            </w:r>
          </w:p>
        </w:tc>
      </w:tr>
      <w:tr w:rsidR="001A79E9" w:rsidTr="001A79E9">
        <w:trPr>
          <w:trHeight w:val="1001"/>
        </w:trPr>
        <w:tc>
          <w:tcPr>
            <w:tcW w:w="1288" w:type="dxa"/>
            <w:vMerge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勘察范围</w:t>
            </w:r>
          </w:p>
        </w:tc>
        <w:tc>
          <w:tcPr>
            <w:tcW w:w="6282" w:type="dxa"/>
            <w:gridSpan w:val="3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  <w:r w:rsidRPr="00486DB8">
              <w:rPr>
                <w:rFonts w:asciiTheme="minorEastAsia" w:hAnsiTheme="minorEastAsia" w:cstheme="minorEastAsia" w:hint="eastAsia"/>
                <w:szCs w:val="21"/>
              </w:rPr>
              <w:t>1-13号学生公寓</w:t>
            </w:r>
          </w:p>
        </w:tc>
      </w:tr>
      <w:tr w:rsidR="001A79E9" w:rsidTr="001A79E9">
        <w:trPr>
          <w:trHeight w:val="906"/>
        </w:trPr>
        <w:tc>
          <w:tcPr>
            <w:tcW w:w="1288" w:type="dxa"/>
            <w:vMerge w:val="restart"/>
            <w:vAlign w:val="center"/>
          </w:tcPr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察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情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况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描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述</w:t>
            </w:r>
          </w:p>
        </w:tc>
        <w:tc>
          <w:tcPr>
            <w:tcW w:w="1415" w:type="dxa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辅导员工作室、谈心室、自习室、会议室</w:t>
            </w:r>
          </w:p>
        </w:tc>
        <w:tc>
          <w:tcPr>
            <w:tcW w:w="6282" w:type="dxa"/>
            <w:gridSpan w:val="3"/>
            <w:shd w:val="clear" w:color="auto" w:fill="auto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:rsidR="001A79E9" w:rsidTr="001A79E9">
        <w:trPr>
          <w:trHeight w:val="1611"/>
        </w:trPr>
        <w:tc>
          <w:tcPr>
            <w:tcW w:w="1288" w:type="dxa"/>
            <w:vMerge/>
            <w:vAlign w:val="center"/>
          </w:tcPr>
          <w:p w:rsidR="001A79E9" w:rsidRDefault="001A79E9" w:rsidP="001A79E9">
            <w:pPr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1A79E9" w:rsidRDefault="001A79E9" w:rsidP="001A79E9">
            <w:pPr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不锈钢挂钩、公示牌、导向牌、宣传栏、规章制度标牌</w:t>
            </w:r>
          </w:p>
        </w:tc>
        <w:tc>
          <w:tcPr>
            <w:tcW w:w="6282" w:type="dxa"/>
            <w:gridSpan w:val="3"/>
            <w:vAlign w:val="center"/>
          </w:tcPr>
          <w:p w:rsidR="001A79E9" w:rsidRDefault="001A79E9" w:rsidP="001A79E9">
            <w:pPr>
              <w:rPr>
                <w:szCs w:val="21"/>
              </w:rPr>
            </w:pPr>
          </w:p>
          <w:p w:rsidR="001A79E9" w:rsidRDefault="001A79E9" w:rsidP="001A79E9">
            <w:pPr>
              <w:rPr>
                <w:szCs w:val="21"/>
              </w:rPr>
            </w:pPr>
          </w:p>
          <w:p w:rsidR="001A79E9" w:rsidRDefault="001A79E9" w:rsidP="001A79E9">
            <w:pPr>
              <w:rPr>
                <w:szCs w:val="21"/>
              </w:rPr>
            </w:pPr>
          </w:p>
        </w:tc>
      </w:tr>
      <w:tr w:rsidR="001A79E9" w:rsidTr="001A79E9">
        <w:trPr>
          <w:trHeight w:val="1743"/>
        </w:trPr>
        <w:tc>
          <w:tcPr>
            <w:tcW w:w="1288" w:type="dxa"/>
            <w:vMerge/>
            <w:vAlign w:val="center"/>
          </w:tcPr>
          <w:p w:rsidR="001A79E9" w:rsidRDefault="001A79E9" w:rsidP="001A79E9">
            <w:pPr>
              <w:rPr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1A79E9" w:rsidRDefault="001A79E9" w:rsidP="001A79E9">
            <w:pPr>
              <w:rPr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楼梯文化墙、一楼楼道文化墙、二楼楼道两侧文化墙</w:t>
            </w:r>
          </w:p>
        </w:tc>
        <w:tc>
          <w:tcPr>
            <w:tcW w:w="6282" w:type="dxa"/>
            <w:gridSpan w:val="3"/>
            <w:vAlign w:val="center"/>
          </w:tcPr>
          <w:p w:rsidR="001A79E9" w:rsidRDefault="001A79E9" w:rsidP="001A79E9">
            <w:pPr>
              <w:rPr>
                <w:szCs w:val="21"/>
              </w:rPr>
            </w:pPr>
          </w:p>
        </w:tc>
      </w:tr>
      <w:tr w:rsidR="001A79E9" w:rsidTr="001A79E9">
        <w:trPr>
          <w:trHeight w:val="2902"/>
        </w:trPr>
        <w:tc>
          <w:tcPr>
            <w:tcW w:w="1288" w:type="dxa"/>
            <w:vAlign w:val="center"/>
          </w:tcPr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察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结</w:t>
            </w:r>
          </w:p>
          <w:p w:rsidR="001A79E9" w:rsidRDefault="001A79E9" w:rsidP="001A79E9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论</w:t>
            </w:r>
          </w:p>
        </w:tc>
        <w:tc>
          <w:tcPr>
            <w:tcW w:w="7697" w:type="dxa"/>
            <w:gridSpan w:val="4"/>
            <w:vAlign w:val="center"/>
          </w:tcPr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rPr>
                <w:rFonts w:asciiTheme="minorEastAsia" w:hAnsiTheme="minorEastAsia" w:cstheme="minorEastAsia"/>
                <w:szCs w:val="21"/>
              </w:rPr>
            </w:pPr>
          </w:p>
          <w:p w:rsidR="001A79E9" w:rsidRDefault="001A79E9" w:rsidP="001A79E9">
            <w:pPr>
              <w:ind w:firstLineChars="2000" w:firstLine="4216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勘察单位（盖章）：</w:t>
            </w:r>
          </w:p>
          <w:p w:rsidR="001A79E9" w:rsidRDefault="001A79E9" w:rsidP="001A79E9">
            <w:pPr>
              <w:ind w:firstLineChars="2000" w:firstLine="4216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负责人签字：</w:t>
            </w:r>
          </w:p>
          <w:p w:rsidR="001A79E9" w:rsidRDefault="001A79E9" w:rsidP="001A79E9">
            <w:pPr>
              <w:ind w:firstLineChars="2000" w:firstLine="4216"/>
              <w:rPr>
                <w:rFonts w:asciiTheme="minorEastAsia" w:hAnsiTheme="minorEastAsia" w:cstheme="minorEastAsia"/>
                <w:b/>
                <w:bCs/>
                <w:szCs w:val="21"/>
              </w:rPr>
            </w:pPr>
          </w:p>
        </w:tc>
      </w:tr>
    </w:tbl>
    <w:p w:rsidR="001A79E9" w:rsidRDefault="001A79E9" w:rsidP="001A79E9">
      <w:pPr>
        <w:adjustRightInd w:val="0"/>
        <w:snapToGrid w:val="0"/>
        <w:jc w:val="center"/>
        <w:rPr>
          <w:rFonts w:ascii="宋体" w:eastAsia="宋体" w:hAnsi="宋体" w:cs="方正仿宋_GB2312"/>
          <w:sz w:val="28"/>
          <w:szCs w:val="28"/>
        </w:rPr>
      </w:pPr>
      <w:r w:rsidRPr="001A79E9">
        <w:rPr>
          <w:rFonts w:ascii="宋体" w:eastAsia="宋体" w:hAnsi="宋体" w:cs="方正仿宋_GB2312" w:hint="eastAsia"/>
          <w:sz w:val="28"/>
          <w:szCs w:val="28"/>
        </w:rPr>
        <w:t>现场勘察表</w:t>
      </w:r>
    </w:p>
    <w:p w:rsidR="001A79E9" w:rsidRPr="001A79E9" w:rsidRDefault="001A79E9" w:rsidP="001A79E9">
      <w:pPr>
        <w:adjustRightInd w:val="0"/>
        <w:snapToGrid w:val="0"/>
        <w:jc w:val="center"/>
        <w:rPr>
          <w:rFonts w:ascii="宋体" w:eastAsia="宋体" w:hAnsi="宋体" w:cs="方正仿宋_GB2312"/>
          <w:sz w:val="28"/>
          <w:szCs w:val="28"/>
        </w:rPr>
      </w:pPr>
    </w:p>
    <w:p w:rsidR="00CE56C1" w:rsidRPr="00EF52F4" w:rsidRDefault="00CE56C1">
      <w:pPr>
        <w:adjustRightInd w:val="0"/>
        <w:snapToGrid w:val="0"/>
        <w:ind w:firstLineChars="200" w:firstLine="560"/>
        <w:jc w:val="right"/>
        <w:rPr>
          <w:rFonts w:ascii="宋体" w:eastAsia="宋体" w:hAnsi="宋体" w:cs="方正仿宋_GB2312"/>
          <w:sz w:val="28"/>
          <w:szCs w:val="28"/>
        </w:rPr>
      </w:pPr>
    </w:p>
    <w:sectPr w:rsidR="00CE56C1" w:rsidRPr="00EF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7E3" w:rsidRDefault="009C67E3" w:rsidP="003A4C44">
      <w:r>
        <w:separator/>
      </w:r>
    </w:p>
  </w:endnote>
  <w:endnote w:type="continuationSeparator" w:id="0">
    <w:p w:rsidR="009C67E3" w:rsidRDefault="009C67E3" w:rsidP="003A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2312">
    <w:altName w:val="Malgun Gothic Semilight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7E3" w:rsidRDefault="009C67E3" w:rsidP="003A4C44">
      <w:r>
        <w:separator/>
      </w:r>
    </w:p>
  </w:footnote>
  <w:footnote w:type="continuationSeparator" w:id="0">
    <w:p w:rsidR="009C67E3" w:rsidRDefault="009C67E3" w:rsidP="003A4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09421"/>
    <w:multiLevelType w:val="singleLevel"/>
    <w:tmpl w:val="4DA09421"/>
    <w:lvl w:ilvl="0">
      <w:start w:val="3"/>
      <w:numFmt w:val="chineseCounting"/>
      <w:suff w:val="nothing"/>
      <w:lvlText w:val="%1、"/>
      <w:lvlJc w:val="left"/>
      <w:pPr>
        <w:ind w:left="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A728A"/>
    <w:rsid w:val="000917BB"/>
    <w:rsid w:val="001A79E9"/>
    <w:rsid w:val="003A4C44"/>
    <w:rsid w:val="00663A51"/>
    <w:rsid w:val="009C67E3"/>
    <w:rsid w:val="00CE56C1"/>
    <w:rsid w:val="00D35508"/>
    <w:rsid w:val="00EF52F4"/>
    <w:rsid w:val="0BA45022"/>
    <w:rsid w:val="0FFA728A"/>
    <w:rsid w:val="145C7D31"/>
    <w:rsid w:val="320B15DA"/>
    <w:rsid w:val="5EC0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EC088"/>
  <w15:docId w15:val="{EC17B2C8-7038-49BF-9D6F-C3304804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Default"/>
    <w:qFormat/>
    <w:rPr>
      <w:rFonts w:cs="Times New Roman"/>
      <w:szCs w:val="20"/>
      <w:lang w:val="zh-CN"/>
    </w:rPr>
  </w:style>
  <w:style w:type="paragraph" w:customStyle="1" w:styleId="Default">
    <w:name w:val="Default"/>
    <w:next w:val="a4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2"/>
    </w:rPr>
  </w:style>
  <w:style w:type="paragraph" w:styleId="a4">
    <w:name w:val="Intense Quote"/>
    <w:basedOn w:val="a"/>
    <w:next w:val="a"/>
    <w:qFormat/>
    <w:pPr>
      <w:wordWrap w:val="0"/>
      <w:spacing w:before="360" w:after="360"/>
      <w:ind w:left="950" w:right="950"/>
      <w:jc w:val="center"/>
    </w:pPr>
    <w:rPr>
      <w:i/>
      <w:kern w:val="0"/>
    </w:rPr>
  </w:style>
  <w:style w:type="paragraph" w:styleId="a5">
    <w:name w:val="Body Text First Indent"/>
    <w:basedOn w:val="a3"/>
    <w:next w:val="a"/>
    <w:uiPriority w:val="99"/>
    <w:unhideWhenUsed/>
    <w:qFormat/>
    <w:pPr>
      <w:tabs>
        <w:tab w:val="left" w:pos="567"/>
      </w:tabs>
      <w:ind w:firstLineChars="100" w:firstLine="420"/>
    </w:pPr>
  </w:style>
  <w:style w:type="table" w:styleId="a6">
    <w:name w:val="Table Grid"/>
    <w:basedOn w:val="a1"/>
    <w:qFormat/>
    <w:rsid w:val="001A79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A4C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3A4C4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3A4C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3A4C4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轻灵的一匹狐</dc:creator>
  <cp:lastModifiedBy>Lenovo</cp:lastModifiedBy>
  <cp:revision>5</cp:revision>
  <dcterms:created xsi:type="dcterms:W3CDTF">2022-07-01T02:48:00Z</dcterms:created>
  <dcterms:modified xsi:type="dcterms:W3CDTF">2025-12-07T09:20:00Z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76BE4D5D5F104B8C962CE568346677DE</vt:lpwstr>
  </property>
  <property fmtid="{D5CDD505-2E9C-101B-9397-08002B2CF9AE}" pid="4" name="KSOTemplateDocerSaveRecord">
    <vt:lpwstr>eyJoZGlkIjoiNzczYTcxNGM0NTBkM2M5OWUwMWFiMzNlMmFmNTg2MzkiLCJ1c2VySWQiOiIzMzU4ODg2MzcifQ==</vt:lpwstr>
  </property>
</Properties>
</file>