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Hlt161824050"/>
      <w:bookmarkEnd w:id="0"/>
      <w:r>
        <w:rPr>
          <w:rFonts w:hint="eastAsia"/>
          <w:b/>
          <w:bCs/>
          <w:sz w:val="32"/>
          <w:szCs w:val="32"/>
        </w:rPr>
        <w:t>桐城师范高等专科</w:t>
      </w:r>
      <w:bookmarkStart w:id="2" w:name="_GoBack"/>
      <w:bookmarkEnd w:id="2"/>
      <w:r>
        <w:rPr>
          <w:rFonts w:hint="eastAsia"/>
          <w:b/>
          <w:bCs/>
          <w:sz w:val="32"/>
          <w:szCs w:val="32"/>
        </w:rPr>
        <w:t>学校保密室项目建设方案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一、预算分类明细</w:t>
      </w:r>
    </w:p>
    <w:tbl>
      <w:tblPr>
        <w:tblStyle w:val="37"/>
        <w:tblW w:w="5177" w:type="pct"/>
        <w:tblInd w:w="-4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80"/>
        <w:gridCol w:w="724"/>
        <w:gridCol w:w="1488"/>
        <w:gridCol w:w="1730"/>
        <w:gridCol w:w="1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一、安全保密设备及隔断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保密文件柜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金属探测仪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防盗窗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防盗防火门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扇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隔断改造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79646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网络摄像机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拾音器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硬盘录像机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监控硬盘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块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安装调试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项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1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bookmarkStart w:id="1" w:name="_Toc112080583"/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项目采购需求表</w:t>
      </w:r>
      <w:bookmarkEnd w:id="1"/>
    </w:p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67"/>
        <w:gridCol w:w="6189"/>
        <w:gridCol w:w="574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75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767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产品名称</w:t>
            </w:r>
          </w:p>
        </w:tc>
        <w:tc>
          <w:tcPr>
            <w:tcW w:w="618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技术参数</w:t>
            </w:r>
          </w:p>
        </w:tc>
        <w:tc>
          <w:tcPr>
            <w:tcW w:w="57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  <w:tc>
          <w:tcPr>
            <w:tcW w:w="517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保密文件柜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全钢材质，柜门裸厚：≥0.8mm，柜体：≥0.8mm，层板：≥0.6mm，柜体尺寸：H1900mm*W900mm*D430mm （不含脚轮），重量：68KG左右，密码锁（投标时提供涉密信息系统产品检测证书），配置：活动层板* 2个，机械锁抽屉 *1个，终身免费解码。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金属探测仪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1.直板手持式；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2.报警方式：声光同步报警，支持震动报警，在静音或嘈杂的环境中均可使用；其中声音报警为70--80dB,报警显示在光照25--100001x的环境下均可见；具有声音、震动转换开关，灵活切换；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3.报警状态恢复：离开报警后测试物规定距离后，立即停止报警；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4.低电压工作：电池电压降至80%左右时，探测距离不变；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5.工作时长：使用标准电量新电池≥60小时，即每天连续工作8小时可持续使用时间≥3天；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6.欠压状态:电池用完时，有自动连续的告警声；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7.具有较强机壳强度，设备应可在1M高度任意6面自由跌落后仍工作正常；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8.防滑设计：手握部分采用防滑材料与设计；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9.探测速度：0--1.8m/s,常规速度1m/s；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10.最高探测灵敏度：0.7&amp;的大头针针尖；灵敏度等级：A-C级；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11.辐射磁场：设备产生辐射磁场，表面任何一点磁感应强度小于20µT；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12.设备抗互干扰：多台设备相隔0.5m,同时使用均正常工作，无误报警；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13.产品带有“国家教育考试专用”字样；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bidi="ar"/>
              </w:rPr>
              <w:t>14.产品通过符合GB 12899-2018检验标准的检验，检测项包含：外观、机械结构（外壳防护等级符合GB/T4208-2017中IP31的相关技术要求）、操作和控制装置、标识、供电电源、探测性能、报警指示等；（投标时提供检测报告佐证）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防盗窗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不锈钢定制，上下左右共4个窗户。</w:t>
            </w:r>
          </w:p>
        </w:tc>
        <w:tc>
          <w:tcPr>
            <w:tcW w:w="5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7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防盗防火门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定制</w:t>
            </w:r>
          </w:p>
        </w:tc>
        <w:tc>
          <w:tcPr>
            <w:tcW w:w="5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5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7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隔断改造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轻钢龙骨石膏板隔断，含刮腻子刷乳胶漆</w:t>
            </w:r>
          </w:p>
        </w:tc>
        <w:tc>
          <w:tcPr>
            <w:tcW w:w="5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网络摄像机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1.400万1/2.7"CMOS日夜型半球网络摄像机；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2.图像传感器：1/2.7英寸 Progressive Scan CMOS；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3.镜头：2.7mm-12mm，水平视场角：≥90°；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4.最小照度：0.005Lux，0Lux with IR；红外照射距离：10-30米；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5.视频压缩标准：H.264、H.265；音频压缩标准：G.711、AAC；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6.图像尺寸≥2560×1440，主码流、子码流支持1080P；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7.存储功能：支持Micro SD卡断网本地存储；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8.接口：1对音频输入/输出接口，1个RJ45 10M/100M自适应以太网口，1路报警输入，1路报警输出；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9.电源：DC 12V，支持POE供电；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10.防护等级：IP67；防暴等级：IK10；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11.符合《国家教育考试网上巡查系统视频标准技术规范》JY/T-KS-JS-2017-1；（投标时提供检测报告佐证）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12.该设备视频信号需按照《国家教育考试网上巡查系统视频标准技术规范》JY/T-KS-JS-2017-1无缝接入我校标准化考场巡查平台，并保证画面清晰、流畅、能实时的上传至桐城市教体局现有网上巡查系统平台，继而顺利跟安庆市招生考试院国家教育考试网上巡查平台对接，完成与安徽省和教育部考试中心网上巡查系统平台互联、互通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中标人在中标后签订合同前到业主单位进行现场演示，演示合格后签订合同，逾期或未进行演示的则视为虚假应标，取消中标资格并追究相应责任。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拾音器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监听面积：150㎡；指向性：全指向；频率响应：300Hz～8000Hz；信噪比：＞60dB；驻极体最大承受声压：120dB；输出阻抗：50Ω非平衡；混音输入阻抗：7.5KΩ；信号处理电路：低噪声可变增益放大器、环境噪声抑制；供电电源：12VDC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硬盘录像机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1.支持8路网络视频输入；输入带宽≥100Mbps；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2.支持接入视频1/4/6/8/9多画面分割预览，最大支持8路视频并发录像，录像分辨率支持4K、1080p、720p及以下分辨率；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3.具有8个SATA接口和1个eSATA接口，支持手动录像/抓图、定时录像/抓图、事件录像/抓图、移动侦测录像/抓图、报警录像/抓图等模式；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4.支持8路同步回放，支持即时回放、常规回放、事件回放、标签回放、智能回放、分时段回放、图片回放、外部文件回放等模式；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5.支持UPnP、SNMP、NTP、SADP、SMTP、NFS、iSCSI、PPPoE、DHCP网络协议；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6.具有2个HDMI和2个VGA输出接口，最大支持4K分辨率输出；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7.具有2路音频输出、1路语音对讲输入接口、2个RJ45 10M/100M/1000M自适应以太网口、1个RS485、1个RS232、1个USB接口；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8.具有4路报警输入，4路报警输出接口。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9.符合《国家教育考试网上巡查系统视频标准技术规范》JY/T-KS-JS-2017-1；（投标时提供检测报告佐证）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监控硬盘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6T监控级硬盘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安装调试</w:t>
            </w:r>
          </w:p>
        </w:tc>
        <w:tc>
          <w:tcPr>
            <w:tcW w:w="618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含上述设备的安装、调试、综合布线等。包括现场所需电线电缆、线槽、线管、设备安装辅件、设备连接线等；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5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项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454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sz w:val="17"/>
        <w:szCs w:val="17"/>
      </w:rPr>
    </w:pPr>
    <w:r>
      <w:rPr>
        <w:rFonts w:hint="eastAsia" w:ascii="宋体" w:hAnsi="宋体" w:eastAsia="宋体"/>
        <w:sz w:val="17"/>
        <w:szCs w:val="17"/>
      </w:rPr>
      <w:t>第</w:t>
    </w:r>
    <w:r>
      <w:rPr>
        <w:rFonts w:ascii="宋体" w:hAnsi="宋体" w:eastAsia="宋体"/>
        <w:sz w:val="17"/>
        <w:szCs w:val="17"/>
      </w:rPr>
      <w:fldChar w:fldCharType="begin"/>
    </w:r>
    <w:r>
      <w:rPr>
        <w:rFonts w:ascii="宋体" w:hAnsi="宋体" w:eastAsia="宋体"/>
        <w:sz w:val="17"/>
        <w:szCs w:val="17"/>
      </w:rPr>
      <w:instrText xml:space="preserve">PAGE   \* MERGEFORMAT</w:instrText>
    </w:r>
    <w:r>
      <w:rPr>
        <w:rFonts w:ascii="宋体" w:hAnsi="宋体" w:eastAsia="宋体"/>
        <w:sz w:val="17"/>
        <w:szCs w:val="17"/>
      </w:rPr>
      <w:fldChar w:fldCharType="separate"/>
    </w:r>
    <w:r>
      <w:rPr>
        <w:rFonts w:ascii="宋体" w:hAnsi="宋体" w:eastAsia="宋体"/>
        <w:sz w:val="17"/>
        <w:szCs w:val="17"/>
        <w:lang w:val="zh-CN"/>
      </w:rPr>
      <w:t>2</w:t>
    </w:r>
    <w:r>
      <w:rPr>
        <w:rFonts w:ascii="宋体" w:hAnsi="宋体" w:eastAsia="宋体"/>
        <w:sz w:val="17"/>
        <w:szCs w:val="17"/>
      </w:rPr>
      <w:fldChar w:fldCharType="end"/>
    </w:r>
    <w:r>
      <w:rPr>
        <w:rFonts w:hint="eastAsia" w:ascii="宋体" w:hAnsi="宋体" w:eastAsia="宋体"/>
        <w:sz w:val="17"/>
        <w:szCs w:val="1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EA16A9"/>
    <w:rsid w:val="00003D9F"/>
    <w:rsid w:val="00013E8C"/>
    <w:rsid w:val="00015CFD"/>
    <w:rsid w:val="00016C93"/>
    <w:rsid w:val="000219D3"/>
    <w:rsid w:val="00031E09"/>
    <w:rsid w:val="00032409"/>
    <w:rsid w:val="00032FC2"/>
    <w:rsid w:val="0003630F"/>
    <w:rsid w:val="0004381B"/>
    <w:rsid w:val="00046FE7"/>
    <w:rsid w:val="00052213"/>
    <w:rsid w:val="00053BFF"/>
    <w:rsid w:val="00054675"/>
    <w:rsid w:val="000549D2"/>
    <w:rsid w:val="000577E1"/>
    <w:rsid w:val="000602E0"/>
    <w:rsid w:val="00061A4D"/>
    <w:rsid w:val="000625C0"/>
    <w:rsid w:val="000725CE"/>
    <w:rsid w:val="00076CC8"/>
    <w:rsid w:val="00081261"/>
    <w:rsid w:val="00081D62"/>
    <w:rsid w:val="00081F82"/>
    <w:rsid w:val="00082193"/>
    <w:rsid w:val="00082F6E"/>
    <w:rsid w:val="00083247"/>
    <w:rsid w:val="00085A29"/>
    <w:rsid w:val="00094168"/>
    <w:rsid w:val="00094553"/>
    <w:rsid w:val="00096AC2"/>
    <w:rsid w:val="00097368"/>
    <w:rsid w:val="000A4760"/>
    <w:rsid w:val="000A516B"/>
    <w:rsid w:val="000A768B"/>
    <w:rsid w:val="000A7C40"/>
    <w:rsid w:val="000B42DA"/>
    <w:rsid w:val="000B7B51"/>
    <w:rsid w:val="000C3C34"/>
    <w:rsid w:val="000C51AA"/>
    <w:rsid w:val="000C6C52"/>
    <w:rsid w:val="000D3095"/>
    <w:rsid w:val="000D319D"/>
    <w:rsid w:val="000D50F4"/>
    <w:rsid w:val="000D76D6"/>
    <w:rsid w:val="000E0118"/>
    <w:rsid w:val="000E2790"/>
    <w:rsid w:val="000E4655"/>
    <w:rsid w:val="000E596C"/>
    <w:rsid w:val="000F43B5"/>
    <w:rsid w:val="000F6DE0"/>
    <w:rsid w:val="000F7E7B"/>
    <w:rsid w:val="001005F4"/>
    <w:rsid w:val="001023A4"/>
    <w:rsid w:val="00102D0F"/>
    <w:rsid w:val="00104B47"/>
    <w:rsid w:val="00110E23"/>
    <w:rsid w:val="00111430"/>
    <w:rsid w:val="00111B2D"/>
    <w:rsid w:val="00114F4D"/>
    <w:rsid w:val="00116531"/>
    <w:rsid w:val="001267B0"/>
    <w:rsid w:val="0012781F"/>
    <w:rsid w:val="0013189C"/>
    <w:rsid w:val="00140727"/>
    <w:rsid w:val="0014643C"/>
    <w:rsid w:val="0014671C"/>
    <w:rsid w:val="00150863"/>
    <w:rsid w:val="00150FBA"/>
    <w:rsid w:val="00152457"/>
    <w:rsid w:val="00153E07"/>
    <w:rsid w:val="0015522D"/>
    <w:rsid w:val="00163279"/>
    <w:rsid w:val="001632A9"/>
    <w:rsid w:val="0016490B"/>
    <w:rsid w:val="001655F5"/>
    <w:rsid w:val="00171E9B"/>
    <w:rsid w:val="00175727"/>
    <w:rsid w:val="00175EE5"/>
    <w:rsid w:val="00176150"/>
    <w:rsid w:val="001800AF"/>
    <w:rsid w:val="00181014"/>
    <w:rsid w:val="001825F3"/>
    <w:rsid w:val="00184CBD"/>
    <w:rsid w:val="00187044"/>
    <w:rsid w:val="00187D22"/>
    <w:rsid w:val="00190391"/>
    <w:rsid w:val="00192343"/>
    <w:rsid w:val="00194E89"/>
    <w:rsid w:val="00196F90"/>
    <w:rsid w:val="0019722D"/>
    <w:rsid w:val="001A3F30"/>
    <w:rsid w:val="001A5E1C"/>
    <w:rsid w:val="001A7339"/>
    <w:rsid w:val="001C0B04"/>
    <w:rsid w:val="001C2815"/>
    <w:rsid w:val="001C3DFF"/>
    <w:rsid w:val="001C4109"/>
    <w:rsid w:val="001D4814"/>
    <w:rsid w:val="001D599F"/>
    <w:rsid w:val="001D6D61"/>
    <w:rsid w:val="001E12EF"/>
    <w:rsid w:val="001E3640"/>
    <w:rsid w:val="001E4A8B"/>
    <w:rsid w:val="001E7081"/>
    <w:rsid w:val="001F0557"/>
    <w:rsid w:val="001F2EFB"/>
    <w:rsid w:val="001F39B9"/>
    <w:rsid w:val="001F5EEA"/>
    <w:rsid w:val="001F6ED6"/>
    <w:rsid w:val="00200FD7"/>
    <w:rsid w:val="00202DB6"/>
    <w:rsid w:val="00203470"/>
    <w:rsid w:val="00215208"/>
    <w:rsid w:val="00216072"/>
    <w:rsid w:val="002224C5"/>
    <w:rsid w:val="002233EE"/>
    <w:rsid w:val="00224399"/>
    <w:rsid w:val="00224A59"/>
    <w:rsid w:val="00224C5B"/>
    <w:rsid w:val="00235FFA"/>
    <w:rsid w:val="00243E21"/>
    <w:rsid w:val="00244B85"/>
    <w:rsid w:val="00247DE0"/>
    <w:rsid w:val="00253B43"/>
    <w:rsid w:val="00255387"/>
    <w:rsid w:val="002556BC"/>
    <w:rsid w:val="00255ADE"/>
    <w:rsid w:val="002616A0"/>
    <w:rsid w:val="00263FE2"/>
    <w:rsid w:val="00274616"/>
    <w:rsid w:val="00275811"/>
    <w:rsid w:val="002758E7"/>
    <w:rsid w:val="00275EDD"/>
    <w:rsid w:val="00280B25"/>
    <w:rsid w:val="00283E29"/>
    <w:rsid w:val="00285776"/>
    <w:rsid w:val="00287428"/>
    <w:rsid w:val="00293416"/>
    <w:rsid w:val="0029591D"/>
    <w:rsid w:val="002A0850"/>
    <w:rsid w:val="002A4557"/>
    <w:rsid w:val="002A68CE"/>
    <w:rsid w:val="002A77B9"/>
    <w:rsid w:val="002A7DD0"/>
    <w:rsid w:val="002B0FE7"/>
    <w:rsid w:val="002C0252"/>
    <w:rsid w:val="002C2DD8"/>
    <w:rsid w:val="002C40CD"/>
    <w:rsid w:val="002D18D3"/>
    <w:rsid w:val="002D221C"/>
    <w:rsid w:val="002D2265"/>
    <w:rsid w:val="002D2A45"/>
    <w:rsid w:val="002D4C52"/>
    <w:rsid w:val="002D52FA"/>
    <w:rsid w:val="002D7797"/>
    <w:rsid w:val="002E2B29"/>
    <w:rsid w:val="002E2D10"/>
    <w:rsid w:val="002E5A7E"/>
    <w:rsid w:val="002F4902"/>
    <w:rsid w:val="003050F5"/>
    <w:rsid w:val="00311952"/>
    <w:rsid w:val="00311E9B"/>
    <w:rsid w:val="0031466A"/>
    <w:rsid w:val="00314D4B"/>
    <w:rsid w:val="0031558C"/>
    <w:rsid w:val="00316204"/>
    <w:rsid w:val="003215BF"/>
    <w:rsid w:val="00324FD3"/>
    <w:rsid w:val="00325B81"/>
    <w:rsid w:val="00326701"/>
    <w:rsid w:val="0033761B"/>
    <w:rsid w:val="00340140"/>
    <w:rsid w:val="00340800"/>
    <w:rsid w:val="00342A33"/>
    <w:rsid w:val="00345CF8"/>
    <w:rsid w:val="00345DD2"/>
    <w:rsid w:val="00346E0A"/>
    <w:rsid w:val="0035135B"/>
    <w:rsid w:val="00352BF4"/>
    <w:rsid w:val="00353ADC"/>
    <w:rsid w:val="0035465F"/>
    <w:rsid w:val="00354706"/>
    <w:rsid w:val="0035622C"/>
    <w:rsid w:val="00356579"/>
    <w:rsid w:val="003609A3"/>
    <w:rsid w:val="003639CA"/>
    <w:rsid w:val="00364223"/>
    <w:rsid w:val="00364581"/>
    <w:rsid w:val="0036551A"/>
    <w:rsid w:val="003678E9"/>
    <w:rsid w:val="003702F1"/>
    <w:rsid w:val="003721B3"/>
    <w:rsid w:val="00374E64"/>
    <w:rsid w:val="00375584"/>
    <w:rsid w:val="003804F5"/>
    <w:rsid w:val="00381A2B"/>
    <w:rsid w:val="00381CC8"/>
    <w:rsid w:val="0038257F"/>
    <w:rsid w:val="00383B66"/>
    <w:rsid w:val="0038660C"/>
    <w:rsid w:val="00390232"/>
    <w:rsid w:val="003940B7"/>
    <w:rsid w:val="003950A1"/>
    <w:rsid w:val="00396F92"/>
    <w:rsid w:val="003A4B98"/>
    <w:rsid w:val="003A5024"/>
    <w:rsid w:val="003A5565"/>
    <w:rsid w:val="003B3927"/>
    <w:rsid w:val="003B4A88"/>
    <w:rsid w:val="003B5F95"/>
    <w:rsid w:val="003B6624"/>
    <w:rsid w:val="003B7E0D"/>
    <w:rsid w:val="003C03BD"/>
    <w:rsid w:val="003C0887"/>
    <w:rsid w:val="003C246F"/>
    <w:rsid w:val="003C2D41"/>
    <w:rsid w:val="003C63DF"/>
    <w:rsid w:val="003D5265"/>
    <w:rsid w:val="003D5D8B"/>
    <w:rsid w:val="003D6DDF"/>
    <w:rsid w:val="003E01E0"/>
    <w:rsid w:val="003E0F9B"/>
    <w:rsid w:val="003E1740"/>
    <w:rsid w:val="003E460A"/>
    <w:rsid w:val="003E5618"/>
    <w:rsid w:val="003F060B"/>
    <w:rsid w:val="003F1A46"/>
    <w:rsid w:val="0040101D"/>
    <w:rsid w:val="00403329"/>
    <w:rsid w:val="004057D2"/>
    <w:rsid w:val="00410D11"/>
    <w:rsid w:val="004139CB"/>
    <w:rsid w:val="004146A6"/>
    <w:rsid w:val="00414B75"/>
    <w:rsid w:val="0042586A"/>
    <w:rsid w:val="004269BB"/>
    <w:rsid w:val="004272D4"/>
    <w:rsid w:val="004310B1"/>
    <w:rsid w:val="0043277A"/>
    <w:rsid w:val="00433706"/>
    <w:rsid w:val="00434595"/>
    <w:rsid w:val="004409CE"/>
    <w:rsid w:val="00441193"/>
    <w:rsid w:val="00441A68"/>
    <w:rsid w:val="00442CA5"/>
    <w:rsid w:val="00443934"/>
    <w:rsid w:val="00453B41"/>
    <w:rsid w:val="004578EA"/>
    <w:rsid w:val="0046099A"/>
    <w:rsid w:val="00465CEE"/>
    <w:rsid w:val="00470047"/>
    <w:rsid w:val="0047284F"/>
    <w:rsid w:val="0047534F"/>
    <w:rsid w:val="0047545B"/>
    <w:rsid w:val="004765A2"/>
    <w:rsid w:val="004778CB"/>
    <w:rsid w:val="004805FD"/>
    <w:rsid w:val="004838AA"/>
    <w:rsid w:val="00483FFE"/>
    <w:rsid w:val="0048641F"/>
    <w:rsid w:val="00487BDF"/>
    <w:rsid w:val="00490295"/>
    <w:rsid w:val="0049061C"/>
    <w:rsid w:val="0049294A"/>
    <w:rsid w:val="00495E32"/>
    <w:rsid w:val="00496AA6"/>
    <w:rsid w:val="004A06C8"/>
    <w:rsid w:val="004A4A7F"/>
    <w:rsid w:val="004A55E5"/>
    <w:rsid w:val="004B0470"/>
    <w:rsid w:val="004B2DBA"/>
    <w:rsid w:val="004C42AC"/>
    <w:rsid w:val="004C534F"/>
    <w:rsid w:val="004D041A"/>
    <w:rsid w:val="004D0720"/>
    <w:rsid w:val="004D3B1D"/>
    <w:rsid w:val="004D568F"/>
    <w:rsid w:val="004D64FA"/>
    <w:rsid w:val="004D7781"/>
    <w:rsid w:val="004E2A0D"/>
    <w:rsid w:val="004E356A"/>
    <w:rsid w:val="004E4BCC"/>
    <w:rsid w:val="00500566"/>
    <w:rsid w:val="005010E8"/>
    <w:rsid w:val="00516285"/>
    <w:rsid w:val="00517789"/>
    <w:rsid w:val="005208CA"/>
    <w:rsid w:val="00521A8D"/>
    <w:rsid w:val="00522261"/>
    <w:rsid w:val="005222BE"/>
    <w:rsid w:val="0052498B"/>
    <w:rsid w:val="00524DC0"/>
    <w:rsid w:val="00527869"/>
    <w:rsid w:val="005300B3"/>
    <w:rsid w:val="00530286"/>
    <w:rsid w:val="00532772"/>
    <w:rsid w:val="005377E8"/>
    <w:rsid w:val="00542091"/>
    <w:rsid w:val="005446A4"/>
    <w:rsid w:val="00544DA6"/>
    <w:rsid w:val="00551104"/>
    <w:rsid w:val="005512C9"/>
    <w:rsid w:val="0055199B"/>
    <w:rsid w:val="00554114"/>
    <w:rsid w:val="00554409"/>
    <w:rsid w:val="0055577E"/>
    <w:rsid w:val="00557682"/>
    <w:rsid w:val="00557F20"/>
    <w:rsid w:val="0056060C"/>
    <w:rsid w:val="005644CA"/>
    <w:rsid w:val="005648F3"/>
    <w:rsid w:val="005746B1"/>
    <w:rsid w:val="00575CB9"/>
    <w:rsid w:val="00577C2A"/>
    <w:rsid w:val="00580FE4"/>
    <w:rsid w:val="00581445"/>
    <w:rsid w:val="005828AC"/>
    <w:rsid w:val="00583BF8"/>
    <w:rsid w:val="005865B8"/>
    <w:rsid w:val="00590C45"/>
    <w:rsid w:val="005911CB"/>
    <w:rsid w:val="00591573"/>
    <w:rsid w:val="00594F9A"/>
    <w:rsid w:val="00596680"/>
    <w:rsid w:val="00596B1D"/>
    <w:rsid w:val="005A088C"/>
    <w:rsid w:val="005B07B2"/>
    <w:rsid w:val="005B64C4"/>
    <w:rsid w:val="005B7A63"/>
    <w:rsid w:val="005C4296"/>
    <w:rsid w:val="005C4322"/>
    <w:rsid w:val="005C48EA"/>
    <w:rsid w:val="005C7212"/>
    <w:rsid w:val="005D01BC"/>
    <w:rsid w:val="005D0E19"/>
    <w:rsid w:val="005D1125"/>
    <w:rsid w:val="005D46F3"/>
    <w:rsid w:val="005E17F5"/>
    <w:rsid w:val="005E2932"/>
    <w:rsid w:val="005E61D5"/>
    <w:rsid w:val="005F32C2"/>
    <w:rsid w:val="005F4337"/>
    <w:rsid w:val="005F5FF0"/>
    <w:rsid w:val="0060013D"/>
    <w:rsid w:val="00600B8D"/>
    <w:rsid w:val="00601F0C"/>
    <w:rsid w:val="00605380"/>
    <w:rsid w:val="0060549D"/>
    <w:rsid w:val="00614FBF"/>
    <w:rsid w:val="006158C7"/>
    <w:rsid w:val="0062090B"/>
    <w:rsid w:val="00626195"/>
    <w:rsid w:val="0062698D"/>
    <w:rsid w:val="006340A1"/>
    <w:rsid w:val="006341CF"/>
    <w:rsid w:val="00635080"/>
    <w:rsid w:val="00635F9E"/>
    <w:rsid w:val="006379E7"/>
    <w:rsid w:val="00644EF7"/>
    <w:rsid w:val="0064795A"/>
    <w:rsid w:val="006509CC"/>
    <w:rsid w:val="00655AEB"/>
    <w:rsid w:val="006577F3"/>
    <w:rsid w:val="006617CC"/>
    <w:rsid w:val="00664E5B"/>
    <w:rsid w:val="00667F62"/>
    <w:rsid w:val="00673377"/>
    <w:rsid w:val="00677CD1"/>
    <w:rsid w:val="00677E58"/>
    <w:rsid w:val="0068072B"/>
    <w:rsid w:val="006843A0"/>
    <w:rsid w:val="00687757"/>
    <w:rsid w:val="00687B16"/>
    <w:rsid w:val="00687FB9"/>
    <w:rsid w:val="006901AF"/>
    <w:rsid w:val="006914D0"/>
    <w:rsid w:val="006927EC"/>
    <w:rsid w:val="0069451A"/>
    <w:rsid w:val="0069558D"/>
    <w:rsid w:val="00697F98"/>
    <w:rsid w:val="006A228C"/>
    <w:rsid w:val="006A555E"/>
    <w:rsid w:val="006A5C15"/>
    <w:rsid w:val="006A6FE1"/>
    <w:rsid w:val="006B021E"/>
    <w:rsid w:val="006B1A44"/>
    <w:rsid w:val="006B1C73"/>
    <w:rsid w:val="006B29D3"/>
    <w:rsid w:val="006B368F"/>
    <w:rsid w:val="006B3BF4"/>
    <w:rsid w:val="006B48F2"/>
    <w:rsid w:val="006B4F0F"/>
    <w:rsid w:val="006B6E04"/>
    <w:rsid w:val="006C214D"/>
    <w:rsid w:val="006C3CB0"/>
    <w:rsid w:val="006C3EFA"/>
    <w:rsid w:val="006D1BF8"/>
    <w:rsid w:val="006D21E7"/>
    <w:rsid w:val="006D5046"/>
    <w:rsid w:val="006E1C68"/>
    <w:rsid w:val="006E4D64"/>
    <w:rsid w:val="006E5DDB"/>
    <w:rsid w:val="006F3494"/>
    <w:rsid w:val="006F5E82"/>
    <w:rsid w:val="006F7A7A"/>
    <w:rsid w:val="007007C4"/>
    <w:rsid w:val="00702A8D"/>
    <w:rsid w:val="00703706"/>
    <w:rsid w:val="007040EC"/>
    <w:rsid w:val="00706BAE"/>
    <w:rsid w:val="00706E9F"/>
    <w:rsid w:val="00707CE2"/>
    <w:rsid w:val="007102F5"/>
    <w:rsid w:val="00720C32"/>
    <w:rsid w:val="00721B49"/>
    <w:rsid w:val="007229A7"/>
    <w:rsid w:val="00723A11"/>
    <w:rsid w:val="0072561B"/>
    <w:rsid w:val="00726EFD"/>
    <w:rsid w:val="007270A7"/>
    <w:rsid w:val="007300FA"/>
    <w:rsid w:val="00730DED"/>
    <w:rsid w:val="00730EA4"/>
    <w:rsid w:val="007325A0"/>
    <w:rsid w:val="007326EE"/>
    <w:rsid w:val="007330F9"/>
    <w:rsid w:val="00735956"/>
    <w:rsid w:val="00736270"/>
    <w:rsid w:val="00737799"/>
    <w:rsid w:val="00740CAA"/>
    <w:rsid w:val="00740D1F"/>
    <w:rsid w:val="0074311E"/>
    <w:rsid w:val="00744D38"/>
    <w:rsid w:val="007467A0"/>
    <w:rsid w:val="0075072F"/>
    <w:rsid w:val="00750D56"/>
    <w:rsid w:val="00753824"/>
    <w:rsid w:val="00754F30"/>
    <w:rsid w:val="007552A3"/>
    <w:rsid w:val="00760868"/>
    <w:rsid w:val="00761DB6"/>
    <w:rsid w:val="00763DEE"/>
    <w:rsid w:val="00770F7F"/>
    <w:rsid w:val="00772505"/>
    <w:rsid w:val="007845BD"/>
    <w:rsid w:val="00784E21"/>
    <w:rsid w:val="007851B5"/>
    <w:rsid w:val="007933AD"/>
    <w:rsid w:val="00794FD4"/>
    <w:rsid w:val="007A2110"/>
    <w:rsid w:val="007A3235"/>
    <w:rsid w:val="007A3B0D"/>
    <w:rsid w:val="007A53FF"/>
    <w:rsid w:val="007A5FCE"/>
    <w:rsid w:val="007B233D"/>
    <w:rsid w:val="007B734F"/>
    <w:rsid w:val="007B79FE"/>
    <w:rsid w:val="007C1057"/>
    <w:rsid w:val="007C199A"/>
    <w:rsid w:val="007C1C3C"/>
    <w:rsid w:val="007C2A80"/>
    <w:rsid w:val="007C3BA6"/>
    <w:rsid w:val="007C61C1"/>
    <w:rsid w:val="007D32D8"/>
    <w:rsid w:val="007D34F6"/>
    <w:rsid w:val="007D35ED"/>
    <w:rsid w:val="007D5A98"/>
    <w:rsid w:val="007E1B76"/>
    <w:rsid w:val="007E5431"/>
    <w:rsid w:val="007E610B"/>
    <w:rsid w:val="007F0BAA"/>
    <w:rsid w:val="007F3D21"/>
    <w:rsid w:val="007F6D4B"/>
    <w:rsid w:val="007F7A3E"/>
    <w:rsid w:val="008044C3"/>
    <w:rsid w:val="008054AC"/>
    <w:rsid w:val="00807A63"/>
    <w:rsid w:val="00807B43"/>
    <w:rsid w:val="008119DD"/>
    <w:rsid w:val="00816C42"/>
    <w:rsid w:val="00820D89"/>
    <w:rsid w:val="00821166"/>
    <w:rsid w:val="00821B7B"/>
    <w:rsid w:val="00822495"/>
    <w:rsid w:val="00825068"/>
    <w:rsid w:val="00827768"/>
    <w:rsid w:val="00827E65"/>
    <w:rsid w:val="0083142A"/>
    <w:rsid w:val="00831D75"/>
    <w:rsid w:val="00834481"/>
    <w:rsid w:val="00840751"/>
    <w:rsid w:val="00840B7E"/>
    <w:rsid w:val="00841BA4"/>
    <w:rsid w:val="00842B86"/>
    <w:rsid w:val="00845D7D"/>
    <w:rsid w:val="008477EB"/>
    <w:rsid w:val="008479F3"/>
    <w:rsid w:val="00847EE0"/>
    <w:rsid w:val="00855868"/>
    <w:rsid w:val="00857EFB"/>
    <w:rsid w:val="00862475"/>
    <w:rsid w:val="008670A1"/>
    <w:rsid w:val="008714CF"/>
    <w:rsid w:val="00871968"/>
    <w:rsid w:val="00871B6B"/>
    <w:rsid w:val="00872416"/>
    <w:rsid w:val="00873E5D"/>
    <w:rsid w:val="008769E7"/>
    <w:rsid w:val="008772B2"/>
    <w:rsid w:val="00880128"/>
    <w:rsid w:val="008805EF"/>
    <w:rsid w:val="008813C1"/>
    <w:rsid w:val="00881775"/>
    <w:rsid w:val="0088480B"/>
    <w:rsid w:val="00885D63"/>
    <w:rsid w:val="0089245B"/>
    <w:rsid w:val="008925D6"/>
    <w:rsid w:val="00894313"/>
    <w:rsid w:val="00897F87"/>
    <w:rsid w:val="008A0D35"/>
    <w:rsid w:val="008A228D"/>
    <w:rsid w:val="008A2F9C"/>
    <w:rsid w:val="008A3C42"/>
    <w:rsid w:val="008B0416"/>
    <w:rsid w:val="008B622B"/>
    <w:rsid w:val="008C644F"/>
    <w:rsid w:val="008C7205"/>
    <w:rsid w:val="008D0473"/>
    <w:rsid w:val="008D66FA"/>
    <w:rsid w:val="008D7710"/>
    <w:rsid w:val="008E004A"/>
    <w:rsid w:val="008E1DF5"/>
    <w:rsid w:val="008E2CD0"/>
    <w:rsid w:val="008E2F33"/>
    <w:rsid w:val="008E37D8"/>
    <w:rsid w:val="008E6290"/>
    <w:rsid w:val="008E65AA"/>
    <w:rsid w:val="008F30E7"/>
    <w:rsid w:val="008F6C62"/>
    <w:rsid w:val="00902CBB"/>
    <w:rsid w:val="0090422F"/>
    <w:rsid w:val="00904D75"/>
    <w:rsid w:val="00904E90"/>
    <w:rsid w:val="00905E18"/>
    <w:rsid w:val="009074FE"/>
    <w:rsid w:val="00912B7F"/>
    <w:rsid w:val="00916D7A"/>
    <w:rsid w:val="00920812"/>
    <w:rsid w:val="00924FCE"/>
    <w:rsid w:val="00926B7C"/>
    <w:rsid w:val="00927DF2"/>
    <w:rsid w:val="00930E4C"/>
    <w:rsid w:val="00936A3F"/>
    <w:rsid w:val="0094079B"/>
    <w:rsid w:val="00941FB4"/>
    <w:rsid w:val="009457B1"/>
    <w:rsid w:val="00947274"/>
    <w:rsid w:val="009473C9"/>
    <w:rsid w:val="00950153"/>
    <w:rsid w:val="00952C2C"/>
    <w:rsid w:val="00953C84"/>
    <w:rsid w:val="00960430"/>
    <w:rsid w:val="00971138"/>
    <w:rsid w:val="00972BFC"/>
    <w:rsid w:val="00973282"/>
    <w:rsid w:val="00974191"/>
    <w:rsid w:val="009753C5"/>
    <w:rsid w:val="00992BD9"/>
    <w:rsid w:val="00994068"/>
    <w:rsid w:val="00995369"/>
    <w:rsid w:val="00997707"/>
    <w:rsid w:val="00997ACC"/>
    <w:rsid w:val="009A4429"/>
    <w:rsid w:val="009A4B16"/>
    <w:rsid w:val="009A5EB8"/>
    <w:rsid w:val="009B1583"/>
    <w:rsid w:val="009B2943"/>
    <w:rsid w:val="009B2F4E"/>
    <w:rsid w:val="009B3B28"/>
    <w:rsid w:val="009B5D36"/>
    <w:rsid w:val="009B6CCE"/>
    <w:rsid w:val="009C00CF"/>
    <w:rsid w:val="009C014B"/>
    <w:rsid w:val="009C1FA9"/>
    <w:rsid w:val="009C2124"/>
    <w:rsid w:val="009C2B7F"/>
    <w:rsid w:val="009C4188"/>
    <w:rsid w:val="009C5C97"/>
    <w:rsid w:val="009D0333"/>
    <w:rsid w:val="009D042E"/>
    <w:rsid w:val="009D0585"/>
    <w:rsid w:val="009D0E72"/>
    <w:rsid w:val="009D6272"/>
    <w:rsid w:val="009D6B1B"/>
    <w:rsid w:val="009D7754"/>
    <w:rsid w:val="009E1DFF"/>
    <w:rsid w:val="009E2AC4"/>
    <w:rsid w:val="009E3C2D"/>
    <w:rsid w:val="009E772A"/>
    <w:rsid w:val="009F5BF4"/>
    <w:rsid w:val="009F5E02"/>
    <w:rsid w:val="009F65CB"/>
    <w:rsid w:val="009F6BF5"/>
    <w:rsid w:val="009F6E04"/>
    <w:rsid w:val="009F7F91"/>
    <w:rsid w:val="00A02C2B"/>
    <w:rsid w:val="00A02FDC"/>
    <w:rsid w:val="00A03726"/>
    <w:rsid w:val="00A104B8"/>
    <w:rsid w:val="00A12B46"/>
    <w:rsid w:val="00A16052"/>
    <w:rsid w:val="00A1676C"/>
    <w:rsid w:val="00A26C63"/>
    <w:rsid w:val="00A309AC"/>
    <w:rsid w:val="00A30D97"/>
    <w:rsid w:val="00A3307C"/>
    <w:rsid w:val="00A3743E"/>
    <w:rsid w:val="00A37C5F"/>
    <w:rsid w:val="00A4021A"/>
    <w:rsid w:val="00A40B86"/>
    <w:rsid w:val="00A42F9C"/>
    <w:rsid w:val="00A45B41"/>
    <w:rsid w:val="00A467A1"/>
    <w:rsid w:val="00A472F1"/>
    <w:rsid w:val="00A47B4D"/>
    <w:rsid w:val="00A5123B"/>
    <w:rsid w:val="00A51BD0"/>
    <w:rsid w:val="00A52275"/>
    <w:rsid w:val="00A620F8"/>
    <w:rsid w:val="00A6469D"/>
    <w:rsid w:val="00A71E17"/>
    <w:rsid w:val="00A7216C"/>
    <w:rsid w:val="00A7296C"/>
    <w:rsid w:val="00A72BCA"/>
    <w:rsid w:val="00A73064"/>
    <w:rsid w:val="00A73386"/>
    <w:rsid w:val="00A75072"/>
    <w:rsid w:val="00A756F5"/>
    <w:rsid w:val="00A75A63"/>
    <w:rsid w:val="00A8343F"/>
    <w:rsid w:val="00A84B7F"/>
    <w:rsid w:val="00A85CC9"/>
    <w:rsid w:val="00A8641C"/>
    <w:rsid w:val="00A86E74"/>
    <w:rsid w:val="00A91680"/>
    <w:rsid w:val="00A9722F"/>
    <w:rsid w:val="00AA5366"/>
    <w:rsid w:val="00AA676B"/>
    <w:rsid w:val="00AB0B8B"/>
    <w:rsid w:val="00AB1D1B"/>
    <w:rsid w:val="00AB408B"/>
    <w:rsid w:val="00AB7322"/>
    <w:rsid w:val="00AB77A2"/>
    <w:rsid w:val="00AB7A15"/>
    <w:rsid w:val="00AC4AF1"/>
    <w:rsid w:val="00AC4CB1"/>
    <w:rsid w:val="00AD4513"/>
    <w:rsid w:val="00AD637C"/>
    <w:rsid w:val="00AD7DE8"/>
    <w:rsid w:val="00AE0CBC"/>
    <w:rsid w:val="00AE11D9"/>
    <w:rsid w:val="00AE3574"/>
    <w:rsid w:val="00AE37B3"/>
    <w:rsid w:val="00AF14EE"/>
    <w:rsid w:val="00AF33E0"/>
    <w:rsid w:val="00AF3FB1"/>
    <w:rsid w:val="00AF6D2E"/>
    <w:rsid w:val="00AF79BB"/>
    <w:rsid w:val="00B03A8A"/>
    <w:rsid w:val="00B05675"/>
    <w:rsid w:val="00B05C94"/>
    <w:rsid w:val="00B05D58"/>
    <w:rsid w:val="00B07A8C"/>
    <w:rsid w:val="00B118B2"/>
    <w:rsid w:val="00B130AA"/>
    <w:rsid w:val="00B1706E"/>
    <w:rsid w:val="00B172B9"/>
    <w:rsid w:val="00B17F96"/>
    <w:rsid w:val="00B21828"/>
    <w:rsid w:val="00B21A13"/>
    <w:rsid w:val="00B22DEC"/>
    <w:rsid w:val="00B243FA"/>
    <w:rsid w:val="00B347C7"/>
    <w:rsid w:val="00B34DCE"/>
    <w:rsid w:val="00B363BA"/>
    <w:rsid w:val="00B4370A"/>
    <w:rsid w:val="00B45DEF"/>
    <w:rsid w:val="00B47130"/>
    <w:rsid w:val="00B474FF"/>
    <w:rsid w:val="00B51295"/>
    <w:rsid w:val="00B526AD"/>
    <w:rsid w:val="00B54C77"/>
    <w:rsid w:val="00B56406"/>
    <w:rsid w:val="00B56D00"/>
    <w:rsid w:val="00B70277"/>
    <w:rsid w:val="00B7107D"/>
    <w:rsid w:val="00B7166E"/>
    <w:rsid w:val="00B74B29"/>
    <w:rsid w:val="00B75024"/>
    <w:rsid w:val="00B77D86"/>
    <w:rsid w:val="00B93A83"/>
    <w:rsid w:val="00B9576F"/>
    <w:rsid w:val="00B96428"/>
    <w:rsid w:val="00B9700B"/>
    <w:rsid w:val="00B97D29"/>
    <w:rsid w:val="00BA411F"/>
    <w:rsid w:val="00BA46DF"/>
    <w:rsid w:val="00BA5B9D"/>
    <w:rsid w:val="00BB238A"/>
    <w:rsid w:val="00BB2FD2"/>
    <w:rsid w:val="00BB3C7D"/>
    <w:rsid w:val="00BB4BB3"/>
    <w:rsid w:val="00BB5016"/>
    <w:rsid w:val="00BB7D22"/>
    <w:rsid w:val="00BC0E52"/>
    <w:rsid w:val="00BC16EA"/>
    <w:rsid w:val="00BC2F10"/>
    <w:rsid w:val="00BC31CE"/>
    <w:rsid w:val="00BC3DA0"/>
    <w:rsid w:val="00BC4FA4"/>
    <w:rsid w:val="00BC749B"/>
    <w:rsid w:val="00BD0186"/>
    <w:rsid w:val="00BD4197"/>
    <w:rsid w:val="00BD66E2"/>
    <w:rsid w:val="00BD7411"/>
    <w:rsid w:val="00BD7B90"/>
    <w:rsid w:val="00BE0020"/>
    <w:rsid w:val="00BE074E"/>
    <w:rsid w:val="00BE075D"/>
    <w:rsid w:val="00BE0D1C"/>
    <w:rsid w:val="00BE4250"/>
    <w:rsid w:val="00BE5016"/>
    <w:rsid w:val="00BE593E"/>
    <w:rsid w:val="00BE5EE0"/>
    <w:rsid w:val="00BE6C2B"/>
    <w:rsid w:val="00BF43A7"/>
    <w:rsid w:val="00BF446F"/>
    <w:rsid w:val="00BF74AE"/>
    <w:rsid w:val="00C008EA"/>
    <w:rsid w:val="00C009F7"/>
    <w:rsid w:val="00C014B8"/>
    <w:rsid w:val="00C02E98"/>
    <w:rsid w:val="00C04793"/>
    <w:rsid w:val="00C105CA"/>
    <w:rsid w:val="00C10881"/>
    <w:rsid w:val="00C11336"/>
    <w:rsid w:val="00C13559"/>
    <w:rsid w:val="00C13EFB"/>
    <w:rsid w:val="00C141AE"/>
    <w:rsid w:val="00C16B3C"/>
    <w:rsid w:val="00C17005"/>
    <w:rsid w:val="00C20E9E"/>
    <w:rsid w:val="00C22C98"/>
    <w:rsid w:val="00C235A0"/>
    <w:rsid w:val="00C235F7"/>
    <w:rsid w:val="00C23F48"/>
    <w:rsid w:val="00C24446"/>
    <w:rsid w:val="00C248FF"/>
    <w:rsid w:val="00C2506B"/>
    <w:rsid w:val="00C254D6"/>
    <w:rsid w:val="00C25FB5"/>
    <w:rsid w:val="00C319BB"/>
    <w:rsid w:val="00C32FFE"/>
    <w:rsid w:val="00C35AF7"/>
    <w:rsid w:val="00C35F22"/>
    <w:rsid w:val="00C41A91"/>
    <w:rsid w:val="00C46C53"/>
    <w:rsid w:val="00C47BC1"/>
    <w:rsid w:val="00C47CAB"/>
    <w:rsid w:val="00C5161A"/>
    <w:rsid w:val="00C51ECE"/>
    <w:rsid w:val="00C53E29"/>
    <w:rsid w:val="00C54220"/>
    <w:rsid w:val="00C54304"/>
    <w:rsid w:val="00C559DE"/>
    <w:rsid w:val="00C55B5E"/>
    <w:rsid w:val="00C61FC9"/>
    <w:rsid w:val="00C62D64"/>
    <w:rsid w:val="00C65E28"/>
    <w:rsid w:val="00C65FE8"/>
    <w:rsid w:val="00C66323"/>
    <w:rsid w:val="00C71338"/>
    <w:rsid w:val="00C71C46"/>
    <w:rsid w:val="00C73943"/>
    <w:rsid w:val="00C872EF"/>
    <w:rsid w:val="00C87A02"/>
    <w:rsid w:val="00C87E29"/>
    <w:rsid w:val="00C92A27"/>
    <w:rsid w:val="00C92B8D"/>
    <w:rsid w:val="00C93634"/>
    <w:rsid w:val="00C946B7"/>
    <w:rsid w:val="00C97F5A"/>
    <w:rsid w:val="00CA10E1"/>
    <w:rsid w:val="00CA4043"/>
    <w:rsid w:val="00CB5E89"/>
    <w:rsid w:val="00CC0C96"/>
    <w:rsid w:val="00CC22B2"/>
    <w:rsid w:val="00CC5E5D"/>
    <w:rsid w:val="00CC646B"/>
    <w:rsid w:val="00CC6A86"/>
    <w:rsid w:val="00CD36DA"/>
    <w:rsid w:val="00CD39A3"/>
    <w:rsid w:val="00CE1BF6"/>
    <w:rsid w:val="00CE1CBB"/>
    <w:rsid w:val="00CE4464"/>
    <w:rsid w:val="00CF66F3"/>
    <w:rsid w:val="00CF7129"/>
    <w:rsid w:val="00D002BA"/>
    <w:rsid w:val="00D0076E"/>
    <w:rsid w:val="00D035AC"/>
    <w:rsid w:val="00D03A41"/>
    <w:rsid w:val="00D04ACE"/>
    <w:rsid w:val="00D1271E"/>
    <w:rsid w:val="00D12E69"/>
    <w:rsid w:val="00D153A6"/>
    <w:rsid w:val="00D20501"/>
    <w:rsid w:val="00D222A5"/>
    <w:rsid w:val="00D228B8"/>
    <w:rsid w:val="00D23974"/>
    <w:rsid w:val="00D242FF"/>
    <w:rsid w:val="00D2534E"/>
    <w:rsid w:val="00D26AA5"/>
    <w:rsid w:val="00D31E88"/>
    <w:rsid w:val="00D31F97"/>
    <w:rsid w:val="00D3204A"/>
    <w:rsid w:val="00D3409B"/>
    <w:rsid w:val="00D347F4"/>
    <w:rsid w:val="00D34CC1"/>
    <w:rsid w:val="00D3571C"/>
    <w:rsid w:val="00D366F2"/>
    <w:rsid w:val="00D368EF"/>
    <w:rsid w:val="00D3724C"/>
    <w:rsid w:val="00D37618"/>
    <w:rsid w:val="00D42B5D"/>
    <w:rsid w:val="00D50772"/>
    <w:rsid w:val="00D50D58"/>
    <w:rsid w:val="00D51483"/>
    <w:rsid w:val="00D534FA"/>
    <w:rsid w:val="00D5418C"/>
    <w:rsid w:val="00D55902"/>
    <w:rsid w:val="00D5602C"/>
    <w:rsid w:val="00D6504F"/>
    <w:rsid w:val="00D66ACC"/>
    <w:rsid w:val="00D672B5"/>
    <w:rsid w:val="00D71806"/>
    <w:rsid w:val="00D71B4F"/>
    <w:rsid w:val="00D72F1E"/>
    <w:rsid w:val="00D744AF"/>
    <w:rsid w:val="00D75412"/>
    <w:rsid w:val="00D831C1"/>
    <w:rsid w:val="00D91E47"/>
    <w:rsid w:val="00D92061"/>
    <w:rsid w:val="00D92D37"/>
    <w:rsid w:val="00D93B45"/>
    <w:rsid w:val="00D940ED"/>
    <w:rsid w:val="00D948DA"/>
    <w:rsid w:val="00D95245"/>
    <w:rsid w:val="00D957E4"/>
    <w:rsid w:val="00D97810"/>
    <w:rsid w:val="00DA0A79"/>
    <w:rsid w:val="00DA32CA"/>
    <w:rsid w:val="00DA433A"/>
    <w:rsid w:val="00DA531B"/>
    <w:rsid w:val="00DA6DC5"/>
    <w:rsid w:val="00DB5BD1"/>
    <w:rsid w:val="00DB6CDD"/>
    <w:rsid w:val="00DC1E43"/>
    <w:rsid w:val="00DC3CE1"/>
    <w:rsid w:val="00DC4CE9"/>
    <w:rsid w:val="00DC6588"/>
    <w:rsid w:val="00DC6D15"/>
    <w:rsid w:val="00DC7D2D"/>
    <w:rsid w:val="00DD02BE"/>
    <w:rsid w:val="00DD1A76"/>
    <w:rsid w:val="00DD3C7C"/>
    <w:rsid w:val="00DE2AD9"/>
    <w:rsid w:val="00DE2E31"/>
    <w:rsid w:val="00DE54B6"/>
    <w:rsid w:val="00DE779C"/>
    <w:rsid w:val="00DE79C1"/>
    <w:rsid w:val="00DF1DC8"/>
    <w:rsid w:val="00DF3C7F"/>
    <w:rsid w:val="00DF67A2"/>
    <w:rsid w:val="00DF7DDC"/>
    <w:rsid w:val="00E0771D"/>
    <w:rsid w:val="00E105A8"/>
    <w:rsid w:val="00E13898"/>
    <w:rsid w:val="00E13CEB"/>
    <w:rsid w:val="00E14CC3"/>
    <w:rsid w:val="00E14F3B"/>
    <w:rsid w:val="00E1551C"/>
    <w:rsid w:val="00E16410"/>
    <w:rsid w:val="00E20F08"/>
    <w:rsid w:val="00E22D95"/>
    <w:rsid w:val="00E23FB0"/>
    <w:rsid w:val="00E30FAA"/>
    <w:rsid w:val="00E312B6"/>
    <w:rsid w:val="00E31E35"/>
    <w:rsid w:val="00E32218"/>
    <w:rsid w:val="00E345CA"/>
    <w:rsid w:val="00E37FEE"/>
    <w:rsid w:val="00E41B96"/>
    <w:rsid w:val="00E41B9C"/>
    <w:rsid w:val="00E445A1"/>
    <w:rsid w:val="00E4510C"/>
    <w:rsid w:val="00E47955"/>
    <w:rsid w:val="00E47FEC"/>
    <w:rsid w:val="00E53317"/>
    <w:rsid w:val="00E6431D"/>
    <w:rsid w:val="00E64554"/>
    <w:rsid w:val="00E66993"/>
    <w:rsid w:val="00E66BD3"/>
    <w:rsid w:val="00E67A55"/>
    <w:rsid w:val="00E744D1"/>
    <w:rsid w:val="00E74D61"/>
    <w:rsid w:val="00E75008"/>
    <w:rsid w:val="00E7534C"/>
    <w:rsid w:val="00E841EE"/>
    <w:rsid w:val="00E90DF0"/>
    <w:rsid w:val="00E93D94"/>
    <w:rsid w:val="00E94355"/>
    <w:rsid w:val="00EA16A9"/>
    <w:rsid w:val="00EA182B"/>
    <w:rsid w:val="00EA1B05"/>
    <w:rsid w:val="00EA3C3B"/>
    <w:rsid w:val="00EB181C"/>
    <w:rsid w:val="00EB389D"/>
    <w:rsid w:val="00EB3BCB"/>
    <w:rsid w:val="00EB476F"/>
    <w:rsid w:val="00EB6DD6"/>
    <w:rsid w:val="00EC101E"/>
    <w:rsid w:val="00EC38E7"/>
    <w:rsid w:val="00EC3E68"/>
    <w:rsid w:val="00EC7258"/>
    <w:rsid w:val="00EE07A6"/>
    <w:rsid w:val="00EE0FFB"/>
    <w:rsid w:val="00EE1CDE"/>
    <w:rsid w:val="00EE44BF"/>
    <w:rsid w:val="00EF0757"/>
    <w:rsid w:val="00EF0E5B"/>
    <w:rsid w:val="00EF27A2"/>
    <w:rsid w:val="00EF6182"/>
    <w:rsid w:val="00EF6BD5"/>
    <w:rsid w:val="00F00DED"/>
    <w:rsid w:val="00F0223A"/>
    <w:rsid w:val="00F042B4"/>
    <w:rsid w:val="00F075EE"/>
    <w:rsid w:val="00F104CA"/>
    <w:rsid w:val="00F10564"/>
    <w:rsid w:val="00F1111E"/>
    <w:rsid w:val="00F12B38"/>
    <w:rsid w:val="00F14AB7"/>
    <w:rsid w:val="00F15FD9"/>
    <w:rsid w:val="00F16C64"/>
    <w:rsid w:val="00F2075E"/>
    <w:rsid w:val="00F20E7F"/>
    <w:rsid w:val="00F22AC0"/>
    <w:rsid w:val="00F241B5"/>
    <w:rsid w:val="00F30CFF"/>
    <w:rsid w:val="00F33FED"/>
    <w:rsid w:val="00F3590E"/>
    <w:rsid w:val="00F37B65"/>
    <w:rsid w:val="00F40DCE"/>
    <w:rsid w:val="00F429C3"/>
    <w:rsid w:val="00F4325A"/>
    <w:rsid w:val="00F44655"/>
    <w:rsid w:val="00F45208"/>
    <w:rsid w:val="00F45855"/>
    <w:rsid w:val="00F45889"/>
    <w:rsid w:val="00F46C66"/>
    <w:rsid w:val="00F47E29"/>
    <w:rsid w:val="00F51A09"/>
    <w:rsid w:val="00F51D6B"/>
    <w:rsid w:val="00F52DF0"/>
    <w:rsid w:val="00F53504"/>
    <w:rsid w:val="00F66A47"/>
    <w:rsid w:val="00F73DB6"/>
    <w:rsid w:val="00F81D68"/>
    <w:rsid w:val="00F84BDE"/>
    <w:rsid w:val="00F8793F"/>
    <w:rsid w:val="00F9305F"/>
    <w:rsid w:val="00F932C8"/>
    <w:rsid w:val="00F938ED"/>
    <w:rsid w:val="00F93F17"/>
    <w:rsid w:val="00FA18AC"/>
    <w:rsid w:val="00FA2DD7"/>
    <w:rsid w:val="00FA2DEE"/>
    <w:rsid w:val="00FA48D4"/>
    <w:rsid w:val="00FB34F2"/>
    <w:rsid w:val="00FB3C30"/>
    <w:rsid w:val="00FB66D9"/>
    <w:rsid w:val="00FB6FE2"/>
    <w:rsid w:val="00FB725D"/>
    <w:rsid w:val="00FC0422"/>
    <w:rsid w:val="00FC11EB"/>
    <w:rsid w:val="00FC1F74"/>
    <w:rsid w:val="00FC2C29"/>
    <w:rsid w:val="00FC73AD"/>
    <w:rsid w:val="00FD1120"/>
    <w:rsid w:val="00FD30CB"/>
    <w:rsid w:val="00FD4D0E"/>
    <w:rsid w:val="00FD57AB"/>
    <w:rsid w:val="00FD5E69"/>
    <w:rsid w:val="00FE2D3D"/>
    <w:rsid w:val="00FE39C4"/>
    <w:rsid w:val="00FE4E35"/>
    <w:rsid w:val="00FE60B3"/>
    <w:rsid w:val="00FE6365"/>
    <w:rsid w:val="00FE79E8"/>
    <w:rsid w:val="00FF0C0C"/>
    <w:rsid w:val="00FF152B"/>
    <w:rsid w:val="00FF3821"/>
    <w:rsid w:val="00FF3EA0"/>
    <w:rsid w:val="00FF71C9"/>
    <w:rsid w:val="07C80EFB"/>
    <w:rsid w:val="13750D6C"/>
    <w:rsid w:val="13C347B9"/>
    <w:rsid w:val="19AA1DFE"/>
    <w:rsid w:val="30C62676"/>
    <w:rsid w:val="3CC75F2B"/>
    <w:rsid w:val="3D7E494E"/>
    <w:rsid w:val="43BE3353"/>
    <w:rsid w:val="47E75CBA"/>
    <w:rsid w:val="5E677C9B"/>
    <w:rsid w:val="65271F32"/>
    <w:rsid w:val="66091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iPriority="99" w:name="Body Text 3"/>
    <w:lsdException w:qFormat="1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eastAsia="微软雅黑"/>
      <w:b/>
      <w:bCs/>
      <w:kern w:val="44"/>
      <w:sz w:val="32"/>
      <w:szCs w:val="44"/>
    </w:rPr>
  </w:style>
  <w:style w:type="paragraph" w:styleId="6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tLeast"/>
      <w:jc w:val="center"/>
      <w:outlineLvl w:val="1"/>
    </w:pPr>
    <w:rPr>
      <w:rFonts w:eastAsia="微软雅黑" w:asciiTheme="majorHAnsi" w:hAnsiTheme="majorHAnsi" w:cstheme="majorBidi"/>
      <w:b/>
      <w:bCs/>
      <w:sz w:val="30"/>
      <w:szCs w:val="32"/>
    </w:rPr>
  </w:style>
  <w:style w:type="paragraph" w:styleId="7">
    <w:name w:val="heading 3"/>
    <w:basedOn w:val="1"/>
    <w:next w:val="1"/>
    <w:link w:val="47"/>
    <w:unhideWhenUsed/>
    <w:qFormat/>
    <w:uiPriority w:val="0"/>
    <w:pPr>
      <w:keepNext/>
      <w:keepLines/>
      <w:spacing w:before="160" w:after="160" w:line="360" w:lineRule="atLeast"/>
      <w:jc w:val="left"/>
      <w:outlineLvl w:val="2"/>
    </w:pPr>
    <w:rPr>
      <w:rFonts w:eastAsia="微软雅黑"/>
      <w:b/>
      <w:bCs/>
      <w:sz w:val="28"/>
      <w:szCs w:val="32"/>
    </w:rPr>
  </w:style>
  <w:style w:type="paragraph" w:styleId="8">
    <w:name w:val="heading 4"/>
    <w:basedOn w:val="1"/>
    <w:next w:val="1"/>
    <w:link w:val="48"/>
    <w:unhideWhenUsed/>
    <w:qFormat/>
    <w:uiPriority w:val="0"/>
    <w:pPr>
      <w:keepNext/>
      <w:keepLines/>
      <w:spacing w:before="280" w:after="290" w:line="376" w:lineRule="atLeast"/>
      <w:jc w:val="left"/>
      <w:outlineLvl w:val="3"/>
    </w:pPr>
    <w:rPr>
      <w:rFonts w:eastAsia="微软雅黑" w:asciiTheme="majorHAnsi" w:hAnsiTheme="majorHAnsi" w:cstheme="majorBidi"/>
      <w:b/>
      <w:bCs/>
      <w:sz w:val="24"/>
      <w:szCs w:val="28"/>
    </w:rPr>
  </w:style>
  <w:style w:type="paragraph" w:styleId="9">
    <w:name w:val="heading 5"/>
    <w:basedOn w:val="1"/>
    <w:next w:val="1"/>
    <w:link w:val="49"/>
    <w:qFormat/>
    <w:uiPriority w:val="9"/>
    <w:pPr>
      <w:keepNext/>
      <w:keepLines/>
      <w:tabs>
        <w:tab w:val="left" w:pos="1008"/>
      </w:tabs>
      <w:adjustRightInd/>
      <w:spacing w:before="280" w:after="290" w:line="376" w:lineRule="auto"/>
      <w:ind w:left="1008" w:hanging="1008" w:firstLineChars="200"/>
      <w:outlineLvl w:val="4"/>
    </w:pPr>
    <w:rPr>
      <w:b/>
      <w:bCs/>
      <w:kern w:val="2"/>
      <w:sz w:val="28"/>
      <w:szCs w:val="28"/>
    </w:rPr>
  </w:style>
  <w:style w:type="paragraph" w:styleId="10">
    <w:name w:val="heading 6"/>
    <w:basedOn w:val="1"/>
    <w:next w:val="1"/>
    <w:link w:val="50"/>
    <w:qFormat/>
    <w:uiPriority w:val="9"/>
    <w:pPr>
      <w:keepNext/>
      <w:keepLines/>
      <w:tabs>
        <w:tab w:val="left" w:pos="1152"/>
      </w:tabs>
      <w:adjustRightInd/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bCs/>
      <w:kern w:val="2"/>
      <w:sz w:val="24"/>
      <w:szCs w:val="24"/>
    </w:rPr>
  </w:style>
  <w:style w:type="paragraph" w:styleId="11">
    <w:name w:val="heading 7"/>
    <w:basedOn w:val="1"/>
    <w:next w:val="1"/>
    <w:link w:val="51"/>
    <w:qFormat/>
    <w:uiPriority w:val="0"/>
    <w:pPr>
      <w:keepNext/>
      <w:keepLines/>
      <w:tabs>
        <w:tab w:val="left" w:pos="1296"/>
      </w:tabs>
      <w:adjustRightInd/>
      <w:spacing w:before="240" w:after="64" w:line="320" w:lineRule="auto"/>
      <w:ind w:left="1296" w:hanging="1296" w:firstLineChars="200"/>
      <w:outlineLvl w:val="6"/>
    </w:pPr>
    <w:rPr>
      <w:b/>
      <w:bCs/>
      <w:kern w:val="2"/>
      <w:sz w:val="24"/>
      <w:szCs w:val="24"/>
    </w:rPr>
  </w:style>
  <w:style w:type="paragraph" w:styleId="12">
    <w:name w:val="heading 8"/>
    <w:basedOn w:val="1"/>
    <w:next w:val="1"/>
    <w:link w:val="52"/>
    <w:qFormat/>
    <w:uiPriority w:val="0"/>
    <w:pPr>
      <w:keepNext/>
      <w:keepLines/>
      <w:tabs>
        <w:tab w:val="left" w:pos="1440"/>
      </w:tabs>
      <w:adjustRightInd/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kern w:val="2"/>
      <w:sz w:val="24"/>
      <w:szCs w:val="24"/>
    </w:rPr>
  </w:style>
  <w:style w:type="paragraph" w:styleId="13">
    <w:name w:val="heading 9"/>
    <w:basedOn w:val="1"/>
    <w:next w:val="1"/>
    <w:link w:val="53"/>
    <w:qFormat/>
    <w:uiPriority w:val="9"/>
    <w:pPr>
      <w:keepNext/>
      <w:keepLines/>
      <w:tabs>
        <w:tab w:val="left" w:pos="1584"/>
      </w:tabs>
      <w:adjustRightInd/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kern w:val="2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0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paragraph" w:styleId="3">
    <w:name w:val="Body Text Indent"/>
    <w:basedOn w:val="1"/>
    <w:next w:val="4"/>
    <w:link w:val="57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</w:pPr>
    <w:rPr>
      <w:rFonts w:asciiTheme="minorHAnsi" w:hAnsiTheme="minorHAnsi" w:eastAsiaTheme="minorEastAsia" w:cstheme="minorBidi"/>
      <w:kern w:val="2"/>
      <w:szCs w:val="22"/>
    </w:rPr>
  </w:style>
  <w:style w:type="paragraph" w:styleId="15">
    <w:name w:val="Normal Indent"/>
    <w:next w:val="1"/>
    <w:link w:val="73"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16">
    <w:name w:val="annotation text"/>
    <w:basedOn w:val="1"/>
    <w:link w:val="111"/>
    <w:unhideWhenUsed/>
    <w:qFormat/>
    <w:uiPriority w:val="0"/>
    <w:pPr>
      <w:adjustRightInd/>
      <w:spacing w:line="500" w:lineRule="exact"/>
      <w:jc w:val="left"/>
    </w:pPr>
    <w:rPr>
      <w:sz w:val="20"/>
    </w:rPr>
  </w:style>
  <w:style w:type="paragraph" w:styleId="17">
    <w:name w:val="Body Text 3"/>
    <w:basedOn w:val="1"/>
    <w:link w:val="67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Body Text"/>
    <w:basedOn w:val="1"/>
    <w:link w:val="74"/>
    <w:unhideWhenUsed/>
    <w:qFormat/>
    <w:uiPriority w:val="0"/>
    <w:pPr>
      <w:spacing w:after="120"/>
    </w:pPr>
  </w:style>
  <w:style w:type="paragraph" w:styleId="1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</w:pPr>
    <w:rPr>
      <w:rFonts w:asciiTheme="minorHAnsi" w:hAnsiTheme="minorHAnsi" w:eastAsiaTheme="minorEastAsia" w:cstheme="minorBidi"/>
      <w:kern w:val="2"/>
      <w:szCs w:val="22"/>
    </w:rPr>
  </w:style>
  <w:style w:type="paragraph" w:styleId="2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1">
    <w:name w:val="Plain Text"/>
    <w:basedOn w:val="1"/>
    <w:next w:val="1"/>
    <w:link w:val="112"/>
    <w:qFormat/>
    <w:uiPriority w:val="0"/>
    <w:pPr>
      <w:textAlignment w:val="baseline"/>
    </w:pPr>
    <w:rPr>
      <w:rFonts w:ascii="宋体" w:hAnsi="Courier New"/>
    </w:rPr>
  </w:style>
  <w:style w:type="paragraph" w:styleId="22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</w:pPr>
    <w:rPr>
      <w:rFonts w:asciiTheme="minorHAnsi" w:hAnsiTheme="minorHAnsi" w:eastAsiaTheme="minorEastAsia" w:cstheme="minorBidi"/>
      <w:kern w:val="2"/>
      <w:szCs w:val="22"/>
    </w:rPr>
  </w:style>
  <w:style w:type="paragraph" w:styleId="23">
    <w:name w:val="Date"/>
    <w:basedOn w:val="1"/>
    <w:next w:val="1"/>
    <w:link w:val="72"/>
    <w:semiHidden/>
    <w:unhideWhenUsed/>
    <w:qFormat/>
    <w:uiPriority w:val="99"/>
    <w:pPr>
      <w:ind w:left="100" w:leftChars="2500"/>
    </w:pPr>
  </w:style>
  <w:style w:type="paragraph" w:styleId="24">
    <w:name w:val="Body Text Indent 2"/>
    <w:basedOn w:val="1"/>
    <w:link w:val="70"/>
    <w:unhideWhenUsed/>
    <w:qFormat/>
    <w:uiPriority w:val="99"/>
    <w:pPr>
      <w:spacing w:after="120" w:line="480" w:lineRule="auto"/>
      <w:ind w:left="420" w:leftChars="200"/>
      <w:jc w:val="left"/>
    </w:pPr>
  </w:style>
  <w:style w:type="paragraph" w:styleId="25">
    <w:name w:val="Balloon Text"/>
    <w:basedOn w:val="1"/>
    <w:link w:val="56"/>
    <w:semiHidden/>
    <w:unhideWhenUsed/>
    <w:qFormat/>
    <w:uiPriority w:val="99"/>
    <w:pPr>
      <w:adjustRightInd/>
      <w:spacing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6">
    <w:name w:val="footer"/>
    <w:basedOn w:val="1"/>
    <w:link w:val="55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header"/>
    <w:basedOn w:val="1"/>
    <w:link w:val="5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toc 1"/>
    <w:basedOn w:val="1"/>
    <w:next w:val="1"/>
    <w:unhideWhenUsed/>
    <w:qFormat/>
    <w:uiPriority w:val="39"/>
  </w:style>
  <w:style w:type="paragraph" w:styleId="29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</w:pPr>
    <w:rPr>
      <w:rFonts w:asciiTheme="minorHAnsi" w:hAnsiTheme="minorHAnsi" w:eastAsiaTheme="minorEastAsia" w:cstheme="minorBidi"/>
      <w:kern w:val="2"/>
      <w:szCs w:val="22"/>
    </w:rPr>
  </w:style>
  <w:style w:type="paragraph" w:styleId="31">
    <w:name w:val="Body Text Indent 3"/>
    <w:basedOn w:val="1"/>
    <w:link w:val="122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adjustRightInd/>
      <w:spacing w:line="240" w:lineRule="auto"/>
      <w:ind w:left="3360" w:leftChars="1600"/>
    </w:pPr>
    <w:rPr>
      <w:rFonts w:asciiTheme="minorHAnsi" w:hAnsiTheme="minorHAnsi" w:eastAsiaTheme="minorEastAsia" w:cstheme="minorBidi"/>
      <w:kern w:val="2"/>
      <w:szCs w:val="22"/>
    </w:rPr>
  </w:style>
  <w:style w:type="paragraph" w:styleId="34">
    <w:name w:val="Message Header"/>
    <w:basedOn w:val="1"/>
    <w:next w:val="21"/>
    <w:link w:val="11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adjustRightInd/>
      <w:spacing w:line="240" w:lineRule="auto"/>
      <w:ind w:left="1080" w:leftChars="500" w:hanging="1080" w:hangingChars="500"/>
    </w:pPr>
    <w:rPr>
      <w:rFonts w:ascii="Cambria" w:hAnsi="Cambria"/>
      <w:kern w:val="2"/>
      <w:sz w:val="24"/>
    </w:rPr>
  </w:style>
  <w:style w:type="paragraph" w:styleId="35">
    <w:name w:val="Normal (Web)"/>
    <w:basedOn w:val="1"/>
    <w:qFormat/>
    <w:uiPriority w:val="0"/>
    <w:pPr>
      <w:adjustRightInd/>
      <w:spacing w:before="100" w:beforeAutospacing="1" w:after="100" w:afterAutospacing="1" w:line="240" w:lineRule="auto"/>
      <w:jc w:val="left"/>
    </w:pPr>
    <w:rPr>
      <w:rFonts w:ascii="Calibri" w:hAnsi="Calibri"/>
      <w:sz w:val="24"/>
      <w:szCs w:val="24"/>
    </w:rPr>
  </w:style>
  <w:style w:type="paragraph" w:styleId="36">
    <w:name w:val="Body Text First Indent"/>
    <w:basedOn w:val="18"/>
    <w:link w:val="81"/>
    <w:unhideWhenUsed/>
    <w:qFormat/>
    <w:uiPriority w:val="99"/>
    <w:pPr>
      <w:ind w:firstLine="420" w:firstLineChars="100"/>
    </w:pPr>
  </w:style>
  <w:style w:type="table" w:styleId="38">
    <w:name w:val="Table Grid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qFormat/>
    <w:uiPriority w:val="0"/>
    <w:rPr>
      <w:b/>
    </w:rPr>
  </w:style>
  <w:style w:type="character" w:styleId="41">
    <w:name w:val="FollowedHyperlink"/>
    <w:basedOn w:val="39"/>
    <w:semiHidden/>
    <w:unhideWhenUsed/>
    <w:qFormat/>
    <w:uiPriority w:val="99"/>
    <w:rPr>
      <w:color w:val="954F72"/>
      <w:u w:val="single"/>
    </w:rPr>
  </w:style>
  <w:style w:type="character" w:styleId="42">
    <w:name w:val="Hyperlink"/>
    <w:basedOn w:val="3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3">
    <w:name w:val="annotation reference"/>
    <w:semiHidden/>
    <w:qFormat/>
    <w:uiPriority w:val="0"/>
    <w:rPr>
      <w:sz w:val="21"/>
      <w:szCs w:val="21"/>
    </w:rPr>
  </w:style>
  <w:style w:type="character" w:styleId="44">
    <w:name w:val="footnote reference"/>
    <w:qFormat/>
    <w:uiPriority w:val="0"/>
    <w:rPr>
      <w:vertAlign w:val="superscript"/>
    </w:rPr>
  </w:style>
  <w:style w:type="character" w:customStyle="1" w:styleId="45">
    <w:name w:val="标题 1 Char"/>
    <w:basedOn w:val="39"/>
    <w:link w:val="5"/>
    <w:qFormat/>
    <w:uiPriority w:val="9"/>
    <w:rPr>
      <w:rFonts w:ascii="Times New Roman" w:hAnsi="Times New Roman" w:eastAsia="微软雅黑" w:cs="Times New Roman"/>
      <w:b/>
      <w:bCs/>
      <w:kern w:val="44"/>
      <w:sz w:val="32"/>
      <w:szCs w:val="44"/>
    </w:rPr>
  </w:style>
  <w:style w:type="character" w:customStyle="1" w:styleId="46">
    <w:name w:val="标题 2 Char"/>
    <w:basedOn w:val="39"/>
    <w:link w:val="6"/>
    <w:qFormat/>
    <w:uiPriority w:val="9"/>
    <w:rPr>
      <w:rFonts w:eastAsia="微软雅黑" w:asciiTheme="majorHAnsi" w:hAnsiTheme="majorHAnsi" w:cstheme="majorBidi"/>
      <w:b/>
      <w:bCs/>
      <w:kern w:val="0"/>
      <w:sz w:val="30"/>
      <w:szCs w:val="32"/>
    </w:rPr>
  </w:style>
  <w:style w:type="character" w:customStyle="1" w:styleId="47">
    <w:name w:val="标题 3 Char"/>
    <w:basedOn w:val="39"/>
    <w:link w:val="7"/>
    <w:qFormat/>
    <w:uiPriority w:val="0"/>
    <w:rPr>
      <w:rFonts w:ascii="Times New Roman" w:hAnsi="Times New Roman" w:eastAsia="微软雅黑" w:cs="Times New Roman"/>
      <w:b/>
      <w:bCs/>
      <w:kern w:val="0"/>
      <w:sz w:val="28"/>
      <w:szCs w:val="32"/>
    </w:rPr>
  </w:style>
  <w:style w:type="character" w:customStyle="1" w:styleId="48">
    <w:name w:val="标题 4 Char"/>
    <w:basedOn w:val="39"/>
    <w:link w:val="8"/>
    <w:qFormat/>
    <w:uiPriority w:val="9"/>
    <w:rPr>
      <w:rFonts w:eastAsia="微软雅黑" w:asciiTheme="majorHAnsi" w:hAnsiTheme="majorHAnsi" w:cstheme="majorBidi"/>
      <w:b/>
      <w:bCs/>
      <w:kern w:val="0"/>
      <w:sz w:val="24"/>
      <w:szCs w:val="28"/>
    </w:rPr>
  </w:style>
  <w:style w:type="character" w:customStyle="1" w:styleId="49">
    <w:name w:val="标题 5 Char"/>
    <w:basedOn w:val="39"/>
    <w:link w:val="9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9"/>
    <w:link w:val="10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51">
    <w:name w:val="标题 7 Char"/>
    <w:basedOn w:val="39"/>
    <w:link w:val="11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2">
    <w:name w:val="标题 8 Char"/>
    <w:basedOn w:val="39"/>
    <w:link w:val="12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53">
    <w:name w:val="标题 9 Char"/>
    <w:basedOn w:val="39"/>
    <w:link w:val="13"/>
    <w:qFormat/>
    <w:uiPriority w:val="9"/>
    <w:rPr>
      <w:rFonts w:ascii="Arial" w:hAnsi="Arial" w:eastAsia="黑体" w:cs="Times New Roman"/>
      <w:szCs w:val="21"/>
    </w:rPr>
  </w:style>
  <w:style w:type="character" w:customStyle="1" w:styleId="54">
    <w:name w:val="页眉 Char"/>
    <w:basedOn w:val="39"/>
    <w:link w:val="27"/>
    <w:qFormat/>
    <w:uiPriority w:val="0"/>
    <w:rPr>
      <w:sz w:val="18"/>
      <w:szCs w:val="18"/>
    </w:rPr>
  </w:style>
  <w:style w:type="character" w:customStyle="1" w:styleId="55">
    <w:name w:val="页脚 Char"/>
    <w:basedOn w:val="39"/>
    <w:link w:val="26"/>
    <w:qFormat/>
    <w:uiPriority w:val="0"/>
    <w:rPr>
      <w:sz w:val="18"/>
      <w:szCs w:val="18"/>
    </w:rPr>
  </w:style>
  <w:style w:type="character" w:customStyle="1" w:styleId="56">
    <w:name w:val="批注框文本 Char"/>
    <w:basedOn w:val="39"/>
    <w:link w:val="25"/>
    <w:semiHidden/>
    <w:qFormat/>
    <w:uiPriority w:val="99"/>
    <w:rPr>
      <w:sz w:val="18"/>
      <w:szCs w:val="18"/>
    </w:rPr>
  </w:style>
  <w:style w:type="character" w:customStyle="1" w:styleId="57">
    <w:name w:val="正文文本缩进 Char"/>
    <w:basedOn w:val="39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  <w:lang w:bidi="he-IL"/>
    </w:rPr>
  </w:style>
  <w:style w:type="paragraph" w:styleId="58">
    <w:name w:val="List Paragraph"/>
    <w:basedOn w:val="1"/>
    <w:link w:val="59"/>
    <w:qFormat/>
    <w:uiPriority w:val="34"/>
    <w:pPr>
      <w:snapToGrid w:val="0"/>
      <w:spacing w:line="360" w:lineRule="auto"/>
      <w:jc w:val="left"/>
    </w:pPr>
    <w:rPr>
      <w:rFonts w:eastAsia="微软雅黑"/>
      <w:b/>
      <w:sz w:val="30"/>
    </w:rPr>
  </w:style>
  <w:style w:type="character" w:customStyle="1" w:styleId="59">
    <w:name w:val="列出段落 Char"/>
    <w:link w:val="58"/>
    <w:qFormat/>
    <w:uiPriority w:val="34"/>
    <w:rPr>
      <w:rFonts w:ascii="Times New Roman" w:hAnsi="Times New Roman" w:eastAsia="微软雅黑" w:cs="Times New Roman"/>
      <w:b/>
      <w:kern w:val="0"/>
      <w:sz w:val="30"/>
      <w:szCs w:val="20"/>
    </w:rPr>
  </w:style>
  <w:style w:type="character" w:customStyle="1" w:styleId="60">
    <w:name w:val="不明显强调1"/>
    <w:basedOn w:val="3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61">
    <w:name w:val="普通正文"/>
    <w:basedOn w:val="1"/>
    <w:qFormat/>
    <w:uiPriority w:val="0"/>
    <w:pPr>
      <w:spacing w:before="120" w:after="120" w:line="360" w:lineRule="auto"/>
      <w:ind w:firstLine="480"/>
      <w:jc w:val="left"/>
      <w:textAlignment w:val="baseline"/>
    </w:pPr>
    <w:rPr>
      <w:rFonts w:ascii="Arial" w:hAnsi="Arial"/>
      <w:sz w:val="24"/>
      <w:szCs w:val="24"/>
    </w:rPr>
  </w:style>
  <w:style w:type="paragraph" w:customStyle="1" w:styleId="62">
    <w:name w:val="TOC 标题1"/>
    <w:basedOn w:val="5"/>
    <w:next w:val="1"/>
    <w:semiHidden/>
    <w:unhideWhenUsed/>
    <w:qFormat/>
    <w:uiPriority w:val="39"/>
    <w:pPr>
      <w:widowControl/>
      <w:adjustRightInd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63">
    <w:name w:val="Body text|1_"/>
    <w:link w:val="64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64">
    <w:name w:val="Body text|1"/>
    <w:basedOn w:val="1"/>
    <w:link w:val="63"/>
    <w:qFormat/>
    <w:uiPriority w:val="0"/>
    <w:pPr>
      <w:adjustRightInd/>
      <w:spacing w:line="403" w:lineRule="auto"/>
      <w:ind w:firstLine="400"/>
      <w:jc w:val="left"/>
    </w:pPr>
    <w:rPr>
      <w:rFonts w:ascii="宋体" w:hAnsi="宋体" w:cs="宋体" w:eastAsiaTheme="minorEastAsia"/>
      <w:kern w:val="2"/>
      <w:sz w:val="28"/>
      <w:szCs w:val="28"/>
      <w:lang w:val="zh-TW" w:eastAsia="zh-TW" w:bidi="zh-TW"/>
    </w:rPr>
  </w:style>
  <w:style w:type="character" w:customStyle="1" w:styleId="65">
    <w:name w:val="Header or footer|1_"/>
    <w:link w:val="66"/>
    <w:qFormat/>
    <w:uiPriority w:val="0"/>
    <w:rPr>
      <w:sz w:val="22"/>
      <w:lang w:val="zh-TW" w:eastAsia="zh-TW" w:bidi="zh-TW"/>
    </w:rPr>
  </w:style>
  <w:style w:type="paragraph" w:customStyle="1" w:styleId="66">
    <w:name w:val="Header or footer|1"/>
    <w:basedOn w:val="1"/>
    <w:link w:val="65"/>
    <w:qFormat/>
    <w:uiPriority w:val="0"/>
    <w:pPr>
      <w:adjustRightInd/>
      <w:spacing w:line="240" w:lineRule="auto"/>
      <w:jc w:val="left"/>
    </w:pPr>
    <w:rPr>
      <w:rFonts w:asciiTheme="minorHAnsi" w:hAnsiTheme="minorHAnsi" w:eastAsiaTheme="minorEastAsia" w:cstheme="minorBidi"/>
      <w:kern w:val="2"/>
      <w:sz w:val="22"/>
      <w:szCs w:val="22"/>
      <w:lang w:val="zh-TW" w:eastAsia="zh-TW" w:bidi="zh-TW"/>
    </w:rPr>
  </w:style>
  <w:style w:type="character" w:customStyle="1" w:styleId="67">
    <w:name w:val="正文文本 3 Char"/>
    <w:basedOn w:val="39"/>
    <w:link w:val="17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68">
    <w:name w:val="fontstyle01"/>
    <w:basedOn w:val="39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69">
    <w:name w:val="fontstyle21"/>
    <w:basedOn w:val="39"/>
    <w:qFormat/>
    <w:uiPriority w:val="0"/>
    <w:rPr>
      <w:rFonts w:hint="default" w:ascii="Wingdings-Regular" w:hAnsi="Wingdings-Regular"/>
      <w:color w:val="000000"/>
      <w:sz w:val="22"/>
      <w:szCs w:val="22"/>
    </w:rPr>
  </w:style>
  <w:style w:type="character" w:customStyle="1" w:styleId="70">
    <w:name w:val="正文文本缩进 2 Char"/>
    <w:basedOn w:val="39"/>
    <w:link w:val="24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71">
    <w:name w:val="Unresolved Mention"/>
    <w:basedOn w:val="3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日期 Char"/>
    <w:basedOn w:val="39"/>
    <w:link w:val="23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73">
    <w:name w:val="正文缩进 Char"/>
    <w:link w:val="15"/>
    <w:qFormat/>
    <w:uiPriority w:val="0"/>
    <w:rPr>
      <w:rFonts w:ascii="宋体"/>
      <w:sz w:val="24"/>
    </w:rPr>
  </w:style>
  <w:style w:type="character" w:customStyle="1" w:styleId="74">
    <w:name w:val="正文文本 Char"/>
    <w:basedOn w:val="39"/>
    <w:link w:val="18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75">
    <w:name w:val="Char Char Char Char Char Char Char Char"/>
    <w:basedOn w:val="1"/>
    <w:qFormat/>
    <w:uiPriority w:val="0"/>
    <w:pPr>
      <w:adjustRightInd/>
      <w:spacing w:after="160" w:line="240" w:lineRule="exact"/>
      <w:jc w:val="left"/>
    </w:pPr>
    <w:rPr>
      <w:rFonts w:ascii="Calibri" w:hAnsi="Calibri" w:eastAsia="微软雅黑"/>
      <w:kern w:val="2"/>
      <w:szCs w:val="22"/>
    </w:rPr>
  </w:style>
  <w:style w:type="paragraph" w:customStyle="1" w:styleId="7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7">
    <w:name w:val="Char Char Char Char Char Char Char Char1"/>
    <w:basedOn w:val="1"/>
    <w:qFormat/>
    <w:uiPriority w:val="0"/>
    <w:pPr>
      <w:adjustRightInd/>
      <w:spacing w:after="160" w:line="240" w:lineRule="exact"/>
      <w:jc w:val="left"/>
    </w:pPr>
    <w:rPr>
      <w:rFonts w:ascii="Calibri" w:hAnsi="Calibri" w:eastAsia="微软雅黑"/>
      <w:kern w:val="2"/>
      <w:szCs w:val="22"/>
    </w:rPr>
  </w:style>
  <w:style w:type="paragraph" w:customStyle="1" w:styleId="78">
    <w:name w:val="Char Char Char Char Char Char Char Char2"/>
    <w:basedOn w:val="1"/>
    <w:qFormat/>
    <w:uiPriority w:val="0"/>
    <w:pPr>
      <w:adjustRightInd/>
      <w:spacing w:after="160" w:line="240" w:lineRule="exact"/>
      <w:jc w:val="left"/>
    </w:pPr>
    <w:rPr>
      <w:rFonts w:ascii="Calibri" w:hAnsi="Calibri" w:eastAsia="微软雅黑"/>
      <w:kern w:val="2"/>
      <w:szCs w:val="22"/>
    </w:rPr>
  </w:style>
  <w:style w:type="paragraph" w:customStyle="1" w:styleId="79">
    <w:name w:val="Char Char Char Char Char Char Char Char3"/>
    <w:basedOn w:val="1"/>
    <w:qFormat/>
    <w:uiPriority w:val="0"/>
    <w:pPr>
      <w:adjustRightInd/>
      <w:spacing w:after="160" w:line="240" w:lineRule="exact"/>
      <w:jc w:val="left"/>
    </w:pPr>
    <w:rPr>
      <w:rFonts w:ascii="Calibri" w:hAnsi="Calibri" w:eastAsia="微软雅黑"/>
      <w:kern w:val="2"/>
      <w:szCs w:val="22"/>
    </w:rPr>
  </w:style>
  <w:style w:type="character" w:customStyle="1" w:styleId="80">
    <w:name w:val="正文首行缩进 2 Char"/>
    <w:basedOn w:val="57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  <w:lang w:bidi="he-IL"/>
    </w:rPr>
  </w:style>
  <w:style w:type="character" w:customStyle="1" w:styleId="81">
    <w:name w:val="正文首行缩进 Char"/>
    <w:basedOn w:val="74"/>
    <w:link w:val="36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82">
    <w:name w:val="msonormal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sz w:val="24"/>
      <w:szCs w:val="24"/>
    </w:rPr>
  </w:style>
  <w:style w:type="paragraph" w:customStyle="1" w:styleId="83">
    <w:name w:val="font5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</w:pPr>
    <w:rPr>
      <w:rFonts w:ascii="等线" w:hAnsi="等线" w:eastAsia="等线" w:cs="宋体"/>
      <w:sz w:val="18"/>
      <w:szCs w:val="18"/>
    </w:rPr>
  </w:style>
  <w:style w:type="paragraph" w:customStyle="1" w:styleId="84">
    <w:name w:val="xl63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8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000000"/>
      <w:sz w:val="20"/>
    </w:rPr>
  </w:style>
  <w:style w:type="paragraph" w:customStyle="1" w:styleId="8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color w:val="000000"/>
      <w:sz w:val="20"/>
    </w:rPr>
  </w:style>
  <w:style w:type="paragraph" w:customStyle="1" w:styleId="8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000000"/>
      <w:sz w:val="20"/>
    </w:rPr>
  </w:style>
  <w:style w:type="paragraph" w:customStyle="1" w:styleId="8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sz w:val="20"/>
    </w:rPr>
  </w:style>
  <w:style w:type="paragraph" w:customStyle="1" w:styleId="8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0"/>
    </w:rPr>
  </w:style>
  <w:style w:type="paragraph" w:customStyle="1" w:styleId="9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sz w:val="20"/>
    </w:rPr>
  </w:style>
  <w:style w:type="paragraph" w:customStyle="1" w:styleId="9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sz w:val="20"/>
    </w:rPr>
  </w:style>
  <w:style w:type="paragraph" w:customStyle="1" w:styleId="9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0"/>
    </w:rPr>
  </w:style>
  <w:style w:type="paragraph" w:customStyle="1" w:styleId="9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color w:val="000000"/>
      <w:sz w:val="24"/>
      <w:szCs w:val="24"/>
    </w:rPr>
  </w:style>
  <w:style w:type="paragraph" w:customStyle="1" w:styleId="9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color w:val="000000"/>
      <w:sz w:val="24"/>
      <w:szCs w:val="24"/>
    </w:rPr>
  </w:style>
  <w:style w:type="paragraph" w:customStyle="1" w:styleId="95">
    <w:name w:val="xl75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9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9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000000"/>
      <w:sz w:val="24"/>
      <w:szCs w:val="24"/>
    </w:rPr>
  </w:style>
  <w:style w:type="paragraph" w:customStyle="1" w:styleId="9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9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Cs w:val="21"/>
    </w:rPr>
  </w:style>
  <w:style w:type="paragraph" w:customStyle="1" w:styleId="10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宋体" w:hAnsi="宋体" w:cs="宋体"/>
      <w:sz w:val="20"/>
    </w:rPr>
  </w:style>
  <w:style w:type="paragraph" w:customStyle="1" w:styleId="10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000000"/>
      <w:sz w:val="20"/>
    </w:rPr>
  </w:style>
  <w:style w:type="paragraph" w:customStyle="1" w:styleId="10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sz w:val="20"/>
    </w:rPr>
  </w:style>
  <w:style w:type="paragraph" w:customStyle="1" w:styleId="10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104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10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宋体" w:hAnsi="宋体" w:cs="宋体"/>
      <w:sz w:val="24"/>
      <w:szCs w:val="24"/>
    </w:rPr>
  </w:style>
  <w:style w:type="paragraph" w:customStyle="1" w:styleId="106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107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000000"/>
      <w:sz w:val="20"/>
    </w:rPr>
  </w:style>
  <w:style w:type="paragraph" w:customStyle="1" w:styleId="108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109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paragraph" w:customStyle="1" w:styleId="11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sz w:val="24"/>
      <w:szCs w:val="24"/>
    </w:rPr>
  </w:style>
  <w:style w:type="character" w:customStyle="1" w:styleId="111">
    <w:name w:val="批注文字 Char"/>
    <w:basedOn w:val="39"/>
    <w:link w:val="16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2">
    <w:name w:val="纯文本 Char"/>
    <w:basedOn w:val="39"/>
    <w:link w:val="21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113">
    <w:name w:val="信息标题 Char"/>
    <w:basedOn w:val="39"/>
    <w:link w:val="34"/>
    <w:qFormat/>
    <w:uiPriority w:val="0"/>
    <w:rPr>
      <w:rFonts w:ascii="Cambria" w:hAnsi="Cambria" w:eastAsia="宋体" w:cs="Times New Roman"/>
      <w:sz w:val="24"/>
      <w:szCs w:val="20"/>
      <w:shd w:val="pct20" w:color="auto" w:fill="auto"/>
    </w:rPr>
  </w:style>
  <w:style w:type="character" w:customStyle="1" w:styleId="114">
    <w:name w:val="font41"/>
    <w:basedOn w:val="39"/>
    <w:qFormat/>
    <w:uiPriority w:val="0"/>
    <w:rPr>
      <w:rFonts w:hint="eastAsia" w:ascii="黑体" w:eastAsia="黑体" w:cs="黑体"/>
      <w:color w:val="000000"/>
      <w:sz w:val="18"/>
      <w:szCs w:val="18"/>
      <w:u w:val="none"/>
    </w:rPr>
  </w:style>
  <w:style w:type="character" w:customStyle="1" w:styleId="115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6">
    <w:name w:val="NormalCharacter"/>
    <w:semiHidden/>
    <w:qFormat/>
    <w:uiPriority w:val="0"/>
    <w:rPr>
      <w:rFonts w:ascii="Calibri" w:hAnsi="Calibri" w:cs="新宋体"/>
      <w:b/>
      <w:bCs/>
      <w:kern w:val="2"/>
      <w:sz w:val="28"/>
      <w:szCs w:val="36"/>
      <w:lang w:val="en-US" w:eastAsia="zh-CN" w:bidi="ar-SA"/>
    </w:rPr>
  </w:style>
  <w:style w:type="character" w:customStyle="1" w:styleId="117">
    <w:name w:val="font11"/>
    <w:basedOn w:val="39"/>
    <w:qFormat/>
    <w:uiPriority w:val="0"/>
    <w:rPr>
      <w:rFonts w:hint="eastAsia" w:ascii="宋体" w:hAnsi="宋体" w:eastAsia="宋体"/>
      <w:b/>
      <w:color w:val="000000"/>
      <w:kern w:val="2"/>
      <w:sz w:val="18"/>
      <w:u w:val="none"/>
    </w:rPr>
  </w:style>
  <w:style w:type="paragraph" w:customStyle="1" w:styleId="118">
    <w:name w:val="模板普通正文"/>
    <w:basedOn w:val="3"/>
    <w:qFormat/>
    <w:uiPriority w:val="0"/>
    <w:pPr>
      <w:adjustRightInd/>
      <w:spacing w:beforeLines="50" w:after="10" w:line="240" w:lineRule="auto"/>
      <w:ind w:left="0" w:firstLine="490" w:firstLineChars="175"/>
    </w:pPr>
    <w:rPr>
      <w:kern w:val="2"/>
      <w:lang w:bidi="ar-SA"/>
    </w:rPr>
  </w:style>
  <w:style w:type="paragraph" w:customStyle="1" w:styleId="11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20">
    <w:name w:val="Char Char Char Char Char Char Char1 Char"/>
    <w:basedOn w:val="1"/>
    <w:qFormat/>
    <w:uiPriority w:val="0"/>
    <w:pPr>
      <w:adjustRightInd/>
      <w:spacing w:line="240" w:lineRule="auto"/>
    </w:pPr>
    <w:rPr>
      <w:rFonts w:ascii="Tahoma" w:hAnsi="Tahoma"/>
      <w:kern w:val="2"/>
      <w:sz w:val="24"/>
    </w:rPr>
  </w:style>
  <w:style w:type="paragraph" w:customStyle="1" w:styleId="121">
    <w:name w:val="无间隔1"/>
    <w:qFormat/>
    <w:uiPriority w:val="1"/>
    <w:rPr>
      <w:rFonts w:ascii="Calibri" w:hAnsi="Calibri" w:eastAsia="宋体" w:cs="黑体"/>
      <w:sz w:val="22"/>
      <w:szCs w:val="22"/>
      <w:lang w:val="en-US" w:eastAsia="zh-CN" w:bidi="ar-SA"/>
    </w:rPr>
  </w:style>
  <w:style w:type="character" w:customStyle="1" w:styleId="122">
    <w:name w:val="正文文本缩进 3 Char"/>
    <w:basedOn w:val="39"/>
    <w:link w:val="31"/>
    <w:semiHidden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123">
    <w:name w:val="文本"/>
    <w:basedOn w:val="1"/>
    <w:link w:val="124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kern w:val="2"/>
      <w:sz w:val="24"/>
      <w:szCs w:val="24"/>
    </w:rPr>
  </w:style>
  <w:style w:type="character" w:customStyle="1" w:styleId="124">
    <w:name w:val="文本 Char"/>
    <w:link w:val="123"/>
    <w:uiPriority w:val="0"/>
    <w:rPr>
      <w:rFonts w:ascii="仿宋_GB2312" w:hAnsi="Times New Roman" w:eastAsia="仿宋_GB2312" w:cs="Times New Roman"/>
      <w:sz w:val="24"/>
      <w:szCs w:val="24"/>
    </w:rPr>
  </w:style>
  <w:style w:type="paragraph" w:customStyle="1" w:styleId="125">
    <w:name w:val="TJ方案正文"/>
    <w:basedOn w:val="1"/>
    <w:qFormat/>
    <w:uiPriority w:val="0"/>
    <w:pPr>
      <w:adjustRightInd/>
      <w:spacing w:line="360" w:lineRule="auto"/>
      <w:ind w:firstLine="476" w:firstLineChars="200"/>
    </w:pPr>
    <w:rPr>
      <w:rFonts w:ascii="Calibri" w:hAnsi="Calibri"/>
      <w:kern w:val="2"/>
      <w:sz w:val="24"/>
      <w:szCs w:val="24"/>
    </w:rPr>
  </w:style>
  <w:style w:type="paragraph" w:styleId="126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6BCD-342B-4B90-9D95-D28791790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陈婷</Manager>
  <Company>南京索象环境科技有限公司</Company>
  <Pages>3</Pages>
  <Words>1790</Words>
  <Characters>2274</Characters>
  <Lines>17</Lines>
  <Paragraphs>4</Paragraphs>
  <TotalTime>0</TotalTime>
  <ScaleCrop>false</ScaleCrop>
  <LinksUpToDate>false</LinksUpToDate>
  <CharactersWithSpaces>2287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2015-02-04T14:38:00Z</dcterms:created>
  <dc:creator>sosum</dc:creator>
  <dc:description>sosum</dc:description>
  <cp:lastModifiedBy>品诺酒店用品</cp:lastModifiedBy>
  <cp:lastPrinted>2022-08-19T09:30:00Z</cp:lastPrinted>
  <dcterms:modified xsi:type="dcterms:W3CDTF">2022-10-28T05:52:41Z</dcterms:modified>
  <dc:subject>合同文本</dc:subject>
  <cp:revision>702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72458B1ACDDE4411BC56BD200696412F</vt:lpwstr>
  </property>
</Properties>
</file>